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0BF8" w14:textId="77777777" w:rsidR="007F6102" w:rsidRDefault="00254E4C">
      <w:pPr>
        <w:jc w:val="center"/>
        <w:rPr>
          <w:b/>
        </w:rPr>
      </w:pPr>
      <w:r>
        <w:rPr>
          <w:b/>
        </w:rPr>
        <w:t xml:space="preserve">Memoriu </w:t>
      </w:r>
    </w:p>
    <w:p w14:paraId="342C0961" w14:textId="77777777" w:rsidR="007F6102" w:rsidRDefault="007F6102">
      <w:pPr>
        <w:jc w:val="center"/>
        <w:rPr>
          <w:b/>
        </w:rPr>
      </w:pPr>
    </w:p>
    <w:p w14:paraId="18709160" w14:textId="77777777" w:rsidR="007F6102" w:rsidRDefault="00254E4C">
      <w:pPr>
        <w:jc w:val="both"/>
        <w:rPr>
          <w:b/>
        </w:rPr>
      </w:pPr>
      <w:r>
        <w:rPr>
          <w:b/>
        </w:rPr>
        <w:t>Pentru modificarea sau eliminarea anumitor dispoziții din proiectul de ORDONANȚĂ DE URGENȚĂ privind unele măsuri fiscal-bugetare în domeniul cheltuielilor publice, descentralizarea serviciilor publice, disciplină economico-financiară, precum și pentru modi</w:t>
      </w:r>
      <w:r>
        <w:rPr>
          <w:b/>
        </w:rPr>
        <w:t>ficarea și completarea unor acte normative apărută sub formă de proiect la 2.08.2023.</w:t>
      </w:r>
    </w:p>
    <w:p w14:paraId="3185E020" w14:textId="77777777" w:rsidR="007F6102" w:rsidRDefault="007F6102">
      <w:pPr>
        <w:jc w:val="center"/>
        <w:rPr>
          <w:b/>
        </w:rPr>
      </w:pPr>
    </w:p>
    <w:p w14:paraId="77F3F3B4" w14:textId="77777777" w:rsidR="007F6102" w:rsidRDefault="00254E4C">
      <w:pPr>
        <w:jc w:val="both"/>
      </w:pPr>
      <w:r>
        <w:t>Rețeaua Națională a Muzeelor din România a luat act cu neplăcută surprindere de un proiect de ordonanță de urgență care prin măsurile prevăzute va conduce la destabiliza</w:t>
      </w:r>
      <w:r>
        <w:t>rea fără precedent a actului cultural de protejare și promovare a patrimoniului cultural mobil și imobil, material și imaterial, respectiv a culturii scrise și a artelor spectacolului.</w:t>
      </w:r>
    </w:p>
    <w:p w14:paraId="64D9368D" w14:textId="77777777" w:rsidR="007F6102" w:rsidRDefault="00254E4C">
      <w:pPr>
        <w:jc w:val="both"/>
      </w:pPr>
      <w:r>
        <w:t>Proiectul de Ordonanță de urgență anunță măsuri fiscale menite să îmbun</w:t>
      </w:r>
      <w:r>
        <w:t>ătățească ”situația financiară dificilă a României” și ne arată în argumentarea inițială că în ”lipsa unor măsuri fiscale”,  ”veniturile realizate ale bugetului general consolidat au fost în valoare de 242,7 mld lei în timp ce cheltuielile realizate la niv</w:t>
      </w:r>
      <w:r>
        <w:t xml:space="preserve">elul bugetului general consolidat au fost în valoare de 279,9 mld lei rezultând un deficit bugetar de 37 mld lei. </w:t>
      </w:r>
    </w:p>
    <w:p w14:paraId="7C0EAA4B" w14:textId="77777777" w:rsidR="007F6102" w:rsidRDefault="00254E4C">
      <w:pPr>
        <w:jc w:val="both"/>
      </w:pPr>
      <w:r>
        <w:t>Considerația generală este însă deficitară întrucât toate entitățile publice din Sănătate, Educație și Cultură  (la care se adaugă în mod jus</w:t>
      </w:r>
      <w:r>
        <w:t>tificat Apărarea, Poliția, Serviciile de curățenie, mediu etc) sunt producători esențiali în mecanismele societății, având fiecare un loc bine determinat, singurele structuri supraponderale și irelevante fiind în fapt administrațiile arborescente și instit</w:t>
      </w:r>
      <w:r>
        <w:t xml:space="preserve">uțiile politice care înglobează un număr nejustificat de funcționari. </w:t>
      </w:r>
    </w:p>
    <w:p w14:paraId="59A7EEBD" w14:textId="77777777" w:rsidR="007F6102" w:rsidRDefault="00254E4C">
      <w:pPr>
        <w:jc w:val="both"/>
      </w:pPr>
      <w:r>
        <w:t>Înțelegem și respectăm deci nevoia guvernului de a restrânge cheltuielile cu aparatul propriu, dar amestecul între funcționari publici și personal cu diverse specializări dobândite tocm</w:t>
      </w:r>
      <w:r>
        <w:t>ai pentru a putea face cerințelor societății reușește prin acest proiect de ordonanță să-i afecteze doar pe aceștia din urmă, întrucât administrațiile și aparatul politic se va repoziționa mai ușor, fiind o categorie interșanjabilă, fără pregătire specială</w:t>
      </w:r>
      <w:r>
        <w:t xml:space="preserve">. Administrația publică birocratică este auto-generativă, inventând permanent proceduri și reguli pentru a-și justifica și multiplica existența, în timp ce unitățile ”producător” sunt la limita supraviețuirii suportând permanent constrângeri de bugete sau </w:t>
      </w:r>
      <w:r>
        <w:t>personal. O digitalizare eficientă ar putea aduce probabil economii semnificative care să nu necesite desființări și comasări făcute în regim pompieristic.</w:t>
      </w:r>
    </w:p>
    <w:p w14:paraId="1A7EAD4B" w14:textId="77777777" w:rsidR="007F6102" w:rsidRDefault="00254E4C">
      <w:pPr>
        <w:jc w:val="both"/>
      </w:pPr>
      <w:r>
        <w:t>Proiectul nu conține nicio analiză detaliată pe capitole care să arate care ”servicii” și din ce dom</w:t>
      </w:r>
      <w:r>
        <w:t>enii sunt cele mai apăsătoare asupra bugetului și nu conține în mod nejustificat nici economiile estimate prin aceste reduceri. Nu am regăsit nici analizele care să ateste rațiunile pentru normativele de structuri organizaționale propuse, eficiența unor st</w:t>
      </w:r>
      <w:r>
        <w:t>ructuri sub 50 de angajați fiind de obicei superioară oricăror modele de organizații - mamut. Proiectul conține în schimb măsuri drastice care aplicate pe orizontală vor distruge domenii întregi, fără posibilitate de redresare în viitor.</w:t>
      </w:r>
    </w:p>
    <w:p w14:paraId="08CAC78D" w14:textId="77777777" w:rsidR="007F6102" w:rsidRDefault="00254E4C">
      <w:pPr>
        <w:jc w:val="both"/>
      </w:pPr>
      <w:r>
        <w:t xml:space="preserve">Probabil domeniul </w:t>
      </w:r>
      <w:r>
        <w:t>cel mai afectat va fi cel al Culturii – întrucât majoritatea Sectoarelor culturale creative operează prin organizații de dimensiuni reduse pentru eficiență și flexibilitate.  Din pricina faptului că tot sistemul național al culturii este deja vulnerabiliza</w:t>
      </w:r>
      <w:r>
        <w:t>t și redus la minimul posibil în urma catastrofalelor politici de descentralizare culturală (a se citi de-responsabilizare), unitățile de producție culturală de bunuri și servicii nu vor fi capabile să supraviețuiască nici comasărilor estimate, întrucât sp</w:t>
      </w:r>
      <w:r>
        <w:t xml:space="preserve">ecificul lor de activitate nu permite mai multe misiuni profesionale și nici administrare comună. Întreg textul proiectului de ordonanță amestecă nejustificat funcțiile publice </w:t>
      </w:r>
      <w:r>
        <w:lastRenderedPageBreak/>
        <w:t>cu funcțiile din instituțiile publice de cultură, educație, sănătate etc., după</w:t>
      </w:r>
      <w:r>
        <w:t xml:space="preserve"> cum în tot textul se fac confuzii nepermise între obiectul de activitate al administrațiilor și obiectul de activitate al instituțiilor publice de cultură.</w:t>
      </w:r>
    </w:p>
    <w:p w14:paraId="665633A1" w14:textId="77777777" w:rsidR="007F6102" w:rsidRDefault="00254E4C">
      <w:pPr>
        <w:jc w:val="both"/>
      </w:pPr>
      <w:r>
        <w:t>Nu există niciun temei juridic pentru ca administrarea instituțiilor publice de cultură să fie conf</w:t>
      </w:r>
      <w:r>
        <w:t xml:space="preserve">undată și asimilată cu ”administrația publică. Serviciile minimale de administrare din instituțiile publice de cultură fiind de facto servicii suport pentru producerea bunurilor și serviciilor culturale, nu un scop în sine. </w:t>
      </w:r>
    </w:p>
    <w:p w14:paraId="1407854D" w14:textId="77777777" w:rsidR="007F6102" w:rsidRDefault="00254E4C">
      <w:pPr>
        <w:jc w:val="both"/>
      </w:pPr>
      <w:r>
        <w:t>Deși se motivează reducerile pe</w:t>
      </w:r>
      <w:r>
        <w:t>ntru ca guvernul să respecte prioritățile strategice și să acceseze fondurile europene pentru îmbunătățirea infrastructurii, măsurile propuse distrug tocmai infrastructura și patrimoniul celor aproximativ  300 de instituții publice de cultură  pe care le p</w:t>
      </w:r>
      <w:r>
        <w:t>ropune spre desființare – aproximativ 62% din sistemul public. La acesta se vor adăuga efectele negative ale dezechilibrării sistemului cultural pe care le vor resimți nenumăratele organizații de cultură din mediul privat producători de carte, audiovizual,</w:t>
      </w:r>
      <w:r>
        <w:t xml:space="preserve"> arte vizuale, arhitectură, organizațiile pentru meșteșuguri, industriile culturale – organizații care nu vor putea suporta taxările impuse.</w:t>
      </w:r>
    </w:p>
    <w:p w14:paraId="7F919E54" w14:textId="77777777" w:rsidR="007F6102" w:rsidRDefault="00254E4C">
      <w:pPr>
        <w:jc w:val="both"/>
      </w:pPr>
      <w:r>
        <w:t>În mod la fel de surprinzător sunt considerate desființabile institutele de cercetare, institute care îndeplinesc u</w:t>
      </w:r>
      <w:r>
        <w:t xml:space="preserve">na din funcțiile esențiale pentru diversele domenii de activitate – aceea de dezvoltare inteligentă și sustenabilă pe termen lung. Cercetarea nu va putea fi înlocuită cu producția sau cu administrația,  în niciun  domeniu, iar efectele pe termen lung sunt </w:t>
      </w:r>
      <w:r>
        <w:t xml:space="preserve">inestimabile la acest moment. </w:t>
      </w:r>
    </w:p>
    <w:p w14:paraId="10740809" w14:textId="77777777" w:rsidR="007F6102" w:rsidRDefault="00254E4C">
      <w:pPr>
        <w:jc w:val="both"/>
      </w:pPr>
      <w:r>
        <w:t>Orizontul de timp pentru care se impune aplicarea măsurilor nu ia în calcul miile de persoane disponibilizate și pierderea unui număr înfricoșător de specialiști educați care nu se vor putea orienta spre mediul privat, mai al</w:t>
      </w:r>
      <w:r>
        <w:t xml:space="preserve">es în cazul sectoarelor culturale subvenționate. </w:t>
      </w:r>
    </w:p>
    <w:p w14:paraId="4E64FD23" w14:textId="77777777" w:rsidR="007F6102" w:rsidRDefault="00254E4C">
      <w:pPr>
        <w:jc w:val="both"/>
      </w:pPr>
      <w:r>
        <w:t xml:space="preserve">Problema fundamentală de care acest proiect nu ține cont este că acele sectoare pentru care statul trebuie să-și asume finanțarea nu sunt discutabile la nivel de societate, nici opționale, fiind incluse în </w:t>
      </w:r>
      <w:r>
        <w:t>obligațiile constituționale ale oricărui stat democratic civilizat pentru care cetățenii plătesc deja cu un  procent semnificativ din veniturile lor curente. Invocarea an de an a greutăților pe care le generează Cultura publică este o falsă problemă de sor</w:t>
      </w:r>
      <w:r>
        <w:t>ginte comunistă. Cultura nu este decor, lux sau divertisment și nu mai este instrument de propagandă politică, deși se încearcă în permanență instrumentalizarea ei. Cultura are funcții sociale de netăgăduit contribuind la prezervarea identității naționale,</w:t>
      </w:r>
      <w:r>
        <w:t xml:space="preserve"> la formarea conștiințelor civice și la educarea cetățenilor alfabetizați. Cultura este singurul domeniu de acțiune la nivelul conștiințelor indivizilor, ajutându-i să se integreze în comunități, să contribuie la construcția unei națiuni, dă sens existențe</w:t>
      </w:r>
      <w:r>
        <w:t>i,  motivează și validează participarea socială.</w:t>
      </w:r>
    </w:p>
    <w:p w14:paraId="13500694" w14:textId="77777777" w:rsidR="007F6102" w:rsidRDefault="00254E4C">
      <w:pPr>
        <w:jc w:val="both"/>
      </w:pPr>
      <w:r>
        <w:t>Gestul radical pe care îl oficializează proiectul de ordonanță ar trebui urmat obligatoriu de o modificare a Constituției României din care să fie eliminate drepturile culturale, Art. 33 prin care statul asi</w:t>
      </w:r>
      <w:r>
        <w:t>gură accesul la cultură – deoarece distribuția teritorială a instituțiilor care oferă cultura fundamentală vor fi fost desființate.</w:t>
      </w:r>
    </w:p>
    <w:p w14:paraId="00190D99" w14:textId="77777777" w:rsidR="007F6102" w:rsidRDefault="007F6102">
      <w:pPr>
        <w:jc w:val="both"/>
      </w:pPr>
    </w:p>
    <w:p w14:paraId="5C2B520A" w14:textId="77777777" w:rsidR="007F6102" w:rsidRDefault="007F6102">
      <w:pPr>
        <w:jc w:val="both"/>
      </w:pPr>
    </w:p>
    <w:p w14:paraId="04F730F7" w14:textId="77777777" w:rsidR="007F6102" w:rsidRDefault="00254E4C">
      <w:pPr>
        <w:jc w:val="both"/>
        <w:rPr>
          <w:b/>
        </w:rPr>
      </w:pPr>
      <w:r>
        <w:rPr>
          <w:b/>
        </w:rPr>
        <w:t>Din motivele expuse în continuare și pentru a respecta dreptul la cultură al cetățenilor României, garantat prin art. 33 d</w:t>
      </w:r>
      <w:r>
        <w:rPr>
          <w:b/>
        </w:rPr>
        <w:t>in Constituție, solicităm eliminarea următoarelor dispoziții din proiectul de ordonanță de urgență:</w:t>
      </w:r>
    </w:p>
    <w:p w14:paraId="1A1E20FD" w14:textId="77777777" w:rsidR="007F6102" w:rsidRDefault="007F6102">
      <w:pPr>
        <w:jc w:val="both"/>
      </w:pPr>
    </w:p>
    <w:p w14:paraId="10E458AA" w14:textId="77777777" w:rsidR="007F6102" w:rsidRDefault="00254E4C">
      <w:pPr>
        <w:jc w:val="both"/>
        <w:rPr>
          <w:u w:val="single"/>
        </w:rPr>
      </w:pPr>
      <w:r>
        <w:rPr>
          <w:u w:val="single"/>
        </w:rPr>
        <w:lastRenderedPageBreak/>
        <w:t xml:space="preserve">1. “Art.VI (1) Numărul de posturi vacante, neocupate, fără personal încadrat, din statele de funcții aprobate potrivit legii la data intrării în vigoare a </w:t>
      </w:r>
      <w:r>
        <w:rPr>
          <w:u w:val="single"/>
        </w:rPr>
        <w:t>prezentei ordonanțe de urgență se anulează;”</w:t>
      </w:r>
    </w:p>
    <w:p w14:paraId="232A2190" w14:textId="77777777" w:rsidR="007F6102" w:rsidRDefault="007F6102">
      <w:pPr>
        <w:jc w:val="both"/>
      </w:pPr>
    </w:p>
    <w:p w14:paraId="225666CF" w14:textId="77777777" w:rsidR="007F6102" w:rsidRDefault="00254E4C">
      <w:pPr>
        <w:jc w:val="both"/>
      </w:pPr>
      <w:r>
        <w:t>Posturile vacante din instituțiile muzeale nu au fost bugetate la începutul anului bugetar, lipsa fondurilor necesare fiind principala cauză, majoritatea muzeelor trebuind să își adapteze resursa umană, an de a</w:t>
      </w:r>
      <w:r>
        <w:t>n, în funcție de nevoile comunității sau de direcțiile trasate de autoritate.</w:t>
      </w:r>
    </w:p>
    <w:p w14:paraId="67B2D057" w14:textId="77777777" w:rsidR="007F6102" w:rsidRDefault="00254E4C">
      <w:pPr>
        <w:jc w:val="both"/>
      </w:pPr>
      <w:r>
        <w:t xml:space="preserve">Pe lângă lipsa infrastructurii de depozitare, deficitară la nivel național, muzeele se vor confrunta cu lipsa personalului specializat în conservarea, restaurarea și valorizarea </w:t>
      </w:r>
      <w:r>
        <w:t>obiectelor și obiectivelor de patrimoniu, cu autosuficiența personalului existent și cu dezinteresul justificat din partea generațiilor de absolvenți din facultățile de profil.</w:t>
      </w:r>
    </w:p>
    <w:p w14:paraId="51EF7BD6" w14:textId="77777777" w:rsidR="007F6102" w:rsidRDefault="00254E4C">
      <w:pPr>
        <w:jc w:val="both"/>
      </w:pPr>
      <w:r>
        <w:t>România nu va mai fi capabilă, pe termen scurt și mediu, să implementeze instru</w:t>
      </w:r>
      <w:r>
        <w:t>mentele din convențiile internaționale în care este semnatară. Amintim aici Convenția Unesco din 1954, Convenția UNESCO din 1970, Convenția UNESCO din 2001, Regulamentul CE nr.116/2009, Regulamentul UE nr. 880/2019.</w:t>
      </w:r>
    </w:p>
    <w:p w14:paraId="6B6E9F99" w14:textId="77777777" w:rsidR="007F6102" w:rsidRDefault="00254E4C">
      <w:pPr>
        <w:jc w:val="both"/>
      </w:pPr>
      <w:r>
        <w:t>Diminuarea statului de funcții va genera</w:t>
      </w:r>
      <w:r>
        <w:t xml:space="preserve"> disfuncționalități în organizarea actului cultural-educațional, în protejarea și valorizarea patrimoniului cultural național și pe termen lung, la asumarea valorilor identitare. Un alt aspect vizează dezvoltarea sustenabilă și efectele economice, turismul</w:t>
      </w:r>
      <w:r>
        <w:t xml:space="preserve"> cultural, emergent în momentul de față în România, depinzând în mare parte de oferta culturală dezvoltată de muzeele locale,județene, naționale și de importanță națională.</w:t>
      </w:r>
    </w:p>
    <w:p w14:paraId="0DEDAF24" w14:textId="77777777" w:rsidR="007F6102" w:rsidRDefault="00254E4C">
      <w:pPr>
        <w:jc w:val="both"/>
      </w:pPr>
      <w:r>
        <w:t>Anularea posturilor va duce la blocaje în ceea ce privește dezvoltarea infrastructu</w:t>
      </w:r>
      <w:r>
        <w:t>rii din România, mare parte din proiectele de infrastructură fiind dependente de descărcările și supravegherile arheologice gestionate de specialiștii muzeelor din România.</w:t>
      </w:r>
    </w:p>
    <w:p w14:paraId="7264A39C" w14:textId="77777777" w:rsidR="007F6102" w:rsidRDefault="00254E4C">
      <w:pPr>
        <w:jc w:val="both"/>
      </w:pPr>
      <w:r>
        <w:t>Reamintim aici că aceste posturi vacante nu au fost bugetate la capitolul cheltuiel</w:t>
      </w:r>
      <w:r>
        <w:t>i de personal, din lipsa fondurilor necesare. Mai mult decât atât dezvoltarea instituțiilor de cultură, a programelor culturale cu produsele aferente, implică într-un cadru normal suplimentarea statelor de funcții din instituțiile de cultură.</w:t>
      </w:r>
    </w:p>
    <w:p w14:paraId="19E585F8" w14:textId="77777777" w:rsidR="007F6102" w:rsidRDefault="00254E4C">
      <w:pPr>
        <w:jc w:val="both"/>
      </w:pPr>
      <w:r>
        <w:t>Pe termen mediu, această măsură va duce la o situație gravă pentru Universitățile din România, în special pentru specializările socio-umane, artele spectacolului, lipsa posturilor din sectorul cultural de stat, odată cu anularea lor, ducând la consecințe g</w:t>
      </w:r>
      <w:r>
        <w:t>reu de estimat pentru viitorul patrimoniului material și imaterial, artele spectacolului și cultura scrisă la nivel național.</w:t>
      </w:r>
    </w:p>
    <w:p w14:paraId="15513CF5" w14:textId="77777777" w:rsidR="007F6102" w:rsidRDefault="007F6102">
      <w:pPr>
        <w:jc w:val="both"/>
      </w:pPr>
    </w:p>
    <w:p w14:paraId="689C4FE1" w14:textId="77777777" w:rsidR="007F6102" w:rsidRDefault="00254E4C">
      <w:pPr>
        <w:jc w:val="both"/>
        <w:rPr>
          <w:u w:val="single"/>
        </w:rPr>
      </w:pPr>
      <w:r>
        <w:rPr>
          <w:u w:val="single"/>
        </w:rPr>
        <w:t>2. “Art. XX (1) Începând cu data de 1 ianuarie 2024 instituțiile publice cu personalitate juridică aflate în coordonarea/subordon</w:t>
      </w:r>
      <w:r>
        <w:rPr>
          <w:u w:val="single"/>
        </w:rPr>
        <w:t>area/autoritatea autorităților publice centrale/județene sau locale își pot desfășura activitatea dacă îndeplinesc următoarele condiții cumulative: a) Au un număr de peste 50 de posturi aprobate conform legii și efectiv ocupate în structurile organizatoric</w:t>
      </w:r>
      <w:r>
        <w:rPr>
          <w:u w:val="single"/>
        </w:rPr>
        <w:t>e; b) Activitățile desfășurate de instituțiile publice nu se suprapun peste sau sunt similare cu alte activități desfășurate de alte instituții publice cu obiect de activitate același sau similar;</w:t>
      </w:r>
    </w:p>
    <w:p w14:paraId="4FB15283" w14:textId="77777777" w:rsidR="007F6102" w:rsidRDefault="00254E4C">
      <w:pPr>
        <w:spacing w:before="240" w:after="60" w:line="288" w:lineRule="auto"/>
        <w:jc w:val="both"/>
        <w:rPr>
          <w:u w:val="single"/>
        </w:rPr>
      </w:pPr>
      <w:r>
        <w:rPr>
          <w:u w:val="single"/>
        </w:rPr>
        <w:t>(2) Instituțiile publice care nu îndeplinesc condițiile pre</w:t>
      </w:r>
      <w:r>
        <w:rPr>
          <w:u w:val="single"/>
        </w:rPr>
        <w:t>văzute la alin.(1) se pot comasa/desființa/reorganiza/fuziona sau transfera activitatea și personalul încadrat către alte structuri organizatorice inclusiv către structurile organizatorice aflate în coordonarea/autoritatea/subordonarea autorităților public</w:t>
      </w:r>
      <w:r>
        <w:rPr>
          <w:u w:val="single"/>
        </w:rPr>
        <w:t>e locale prin modificarea corespunzătoare a numărului de posturi, organigramei și a regulamentelor de organizare și funcționare;</w:t>
      </w:r>
    </w:p>
    <w:p w14:paraId="60B75B62" w14:textId="77777777" w:rsidR="007F6102" w:rsidRDefault="00254E4C">
      <w:pPr>
        <w:spacing w:before="240" w:after="60" w:line="288" w:lineRule="auto"/>
        <w:jc w:val="both"/>
        <w:rPr>
          <w:u w:val="single"/>
        </w:rPr>
      </w:pPr>
      <w:r>
        <w:rPr>
          <w:u w:val="single"/>
        </w:rPr>
        <w:lastRenderedPageBreak/>
        <w:t>(3) Prin comasare/desființare/reorganizare/fuzionare sau transfer a activității către alte structuri organizatorice inclusiv că</w:t>
      </w:r>
      <w:r>
        <w:rPr>
          <w:u w:val="single"/>
        </w:rPr>
        <w:t>tre structurile organizatorice aflate în coordonarea/autoritatea/subordonarea autorităților publice locale trebuie să rezulte cel puțin următoarele condiții cumulative:</w:t>
      </w:r>
    </w:p>
    <w:p w14:paraId="753998BD" w14:textId="77777777" w:rsidR="007F6102" w:rsidRDefault="00254E4C">
      <w:pPr>
        <w:spacing w:before="240" w:after="60" w:line="288" w:lineRule="auto"/>
        <w:jc w:val="both"/>
        <w:rPr>
          <w:u w:val="single"/>
        </w:rPr>
      </w:pPr>
      <w:r>
        <w:rPr>
          <w:u w:val="single"/>
        </w:rPr>
        <w:t>a) o reducere cu cel puțin 15% a numărului de personal proporțional atât pentru funcții</w:t>
      </w:r>
      <w:r>
        <w:rPr>
          <w:u w:val="single"/>
        </w:rPr>
        <w:t>le de conducere cât și pentru funcțiile de execuție;</w:t>
      </w:r>
    </w:p>
    <w:p w14:paraId="3DA57835" w14:textId="77777777" w:rsidR="007F6102" w:rsidRDefault="00254E4C">
      <w:pPr>
        <w:spacing w:before="240" w:after="60" w:line="288" w:lineRule="auto"/>
        <w:jc w:val="both"/>
        <w:rPr>
          <w:u w:val="single"/>
        </w:rPr>
      </w:pPr>
      <w:r>
        <w:rPr>
          <w:u w:val="single"/>
        </w:rPr>
        <w:t>b) o reducere cu cel puțin 15% a cheltuielilor de funcționare, respectiv a cheltuielilor materiale și servicii;”</w:t>
      </w:r>
    </w:p>
    <w:p w14:paraId="10015250" w14:textId="77777777" w:rsidR="007F6102" w:rsidRDefault="007F6102">
      <w:pPr>
        <w:jc w:val="both"/>
      </w:pPr>
    </w:p>
    <w:p w14:paraId="1DBF7E5D" w14:textId="77777777" w:rsidR="007F6102" w:rsidRDefault="00254E4C">
      <w:pPr>
        <w:jc w:val="both"/>
      </w:pPr>
      <w:r>
        <w:t>Efectele acestui articol sunt cele mai dramatice pentru cultura românească. Rețeaua de in</w:t>
      </w:r>
      <w:r>
        <w:t>frastructură culturală publică a fost diminuată sistematic din 1990. Numărul bibliotecilor publice, a scăzut de la 4.458 în 1990, la 1.962 de biblioteci publice în anul 2021. Similar numărul așezămintelor culturale din mediul rural a scăzut de la 7.110 clă</w:t>
      </w:r>
      <w:r>
        <w:t>diri cu funcție de cămin cultural în 1990 la 4.984 de clădiri funcționale în 2020.</w:t>
      </w:r>
    </w:p>
    <w:p w14:paraId="565F6B35" w14:textId="77777777" w:rsidR="007F6102" w:rsidRDefault="007F6102">
      <w:pPr>
        <w:spacing w:after="160" w:line="259" w:lineRule="auto"/>
        <w:jc w:val="both"/>
        <w:rPr>
          <w:b/>
        </w:rPr>
      </w:pPr>
    </w:p>
    <w:p w14:paraId="25A0BDA7" w14:textId="77777777" w:rsidR="007F6102" w:rsidRDefault="00254E4C">
      <w:pPr>
        <w:spacing w:after="160" w:line="259" w:lineRule="auto"/>
        <w:jc w:val="both"/>
        <w:rPr>
          <w:b/>
        </w:rPr>
      </w:pPr>
      <w:r>
        <w:rPr>
          <w:b/>
        </w:rPr>
        <w:t>ASTFEL, DINTRE CELE 469 DE INSTITUȚII PUBLICE DE CULTURĂ CU PERSONALITATE JURIDICĂ CARE ÎȘI DESFĂȘOARĂ ACTIVITATEA ÎN PREZENT, PESTE 61% VOR FI DESFIINȚATE PRIN APLICAREA A</w:t>
      </w:r>
      <w:r>
        <w:rPr>
          <w:b/>
        </w:rPr>
        <w:t>CESTOR MĂSURI.</w:t>
      </w:r>
    </w:p>
    <w:p w14:paraId="22986AA3" w14:textId="77777777" w:rsidR="007F6102" w:rsidRDefault="00254E4C">
      <w:pPr>
        <w:spacing w:after="160" w:line="259" w:lineRule="auto"/>
        <w:jc w:val="both"/>
        <w:rPr>
          <w:b/>
        </w:rPr>
      </w:pPr>
      <w:r>
        <w:rPr>
          <w:b/>
        </w:rPr>
        <w:t xml:space="preserve"> </w:t>
      </w:r>
    </w:p>
    <w:tbl>
      <w:tblPr>
        <w:tblStyle w:val="a"/>
        <w:tblW w:w="10064" w:type="dxa"/>
        <w:tblInd w:w="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126"/>
        <w:gridCol w:w="1586"/>
        <w:gridCol w:w="2977"/>
        <w:gridCol w:w="1843"/>
        <w:gridCol w:w="1532"/>
      </w:tblGrid>
      <w:tr w:rsidR="007F6102" w14:paraId="6F96D64D" w14:textId="77777777">
        <w:trPr>
          <w:trHeight w:val="290"/>
        </w:trPr>
        <w:tc>
          <w:tcPr>
            <w:tcW w:w="2126" w:type="dxa"/>
          </w:tcPr>
          <w:p w14:paraId="4C3FC72E" w14:textId="77777777" w:rsidR="007F6102" w:rsidRDefault="00254E4C">
            <w:pPr>
              <w:rPr>
                <w:b/>
              </w:rPr>
            </w:pPr>
            <w:r>
              <w:rPr>
                <w:b/>
              </w:rPr>
              <w:t>Tip de instituție</w:t>
            </w:r>
          </w:p>
        </w:tc>
        <w:tc>
          <w:tcPr>
            <w:tcW w:w="1586" w:type="dxa"/>
          </w:tcPr>
          <w:p w14:paraId="45C912FE" w14:textId="77777777" w:rsidR="007F6102" w:rsidRDefault="00254E4C">
            <w:pPr>
              <w:rPr>
                <w:b/>
              </w:rPr>
            </w:pPr>
            <w:r>
              <w:rPr>
                <w:b/>
              </w:rPr>
              <w:t xml:space="preserve">Număr total de instituții cu personalitate juridică </w:t>
            </w:r>
          </w:p>
        </w:tc>
        <w:tc>
          <w:tcPr>
            <w:tcW w:w="2977" w:type="dxa"/>
          </w:tcPr>
          <w:p w14:paraId="4DEA6799" w14:textId="77777777" w:rsidR="007F6102" w:rsidRDefault="00254E4C">
            <w:pPr>
              <w:rPr>
                <w:b/>
              </w:rPr>
            </w:pPr>
            <w:r>
              <w:rPr>
                <w:b/>
              </w:rPr>
              <w:t>Număr de instituții cu mai puțin de 50 de posturi aprobate în organigrama actuală</w:t>
            </w:r>
          </w:p>
        </w:tc>
        <w:tc>
          <w:tcPr>
            <w:tcW w:w="1843" w:type="dxa"/>
          </w:tcPr>
          <w:p w14:paraId="349543CE" w14:textId="77777777" w:rsidR="007F6102" w:rsidRDefault="00254E4C">
            <w:pPr>
              <w:rPr>
                <w:b/>
              </w:rPr>
            </w:pPr>
            <w:r>
              <w:rPr>
                <w:b/>
              </w:rPr>
              <w:t>Procentul de institutii propuse spre desființare</w:t>
            </w:r>
          </w:p>
        </w:tc>
        <w:tc>
          <w:tcPr>
            <w:tcW w:w="1532" w:type="dxa"/>
          </w:tcPr>
          <w:p w14:paraId="5D570CE7" w14:textId="77777777" w:rsidR="007F6102" w:rsidRDefault="00254E4C">
            <w:pPr>
              <w:rPr>
                <w:b/>
              </w:rPr>
            </w:pPr>
            <w:r>
              <w:rPr>
                <w:b/>
              </w:rPr>
              <w:t>Personal de specialitate afectat</w:t>
            </w:r>
          </w:p>
        </w:tc>
      </w:tr>
      <w:tr w:rsidR="007F6102" w14:paraId="77BD61B4" w14:textId="77777777">
        <w:trPr>
          <w:trHeight w:val="290"/>
        </w:trPr>
        <w:tc>
          <w:tcPr>
            <w:tcW w:w="2126" w:type="dxa"/>
          </w:tcPr>
          <w:p w14:paraId="08A846C1" w14:textId="77777777" w:rsidR="007F6102" w:rsidRDefault="00254E4C">
            <w:r>
              <w:t>Instituții de spectacole sau concerte</w:t>
            </w:r>
          </w:p>
        </w:tc>
        <w:tc>
          <w:tcPr>
            <w:tcW w:w="1586" w:type="dxa"/>
          </w:tcPr>
          <w:p w14:paraId="3AAF1A7A" w14:textId="77777777" w:rsidR="007F6102" w:rsidRDefault="00254E4C">
            <w:r>
              <w:t>126</w:t>
            </w:r>
          </w:p>
        </w:tc>
        <w:tc>
          <w:tcPr>
            <w:tcW w:w="2977" w:type="dxa"/>
          </w:tcPr>
          <w:p w14:paraId="6A979548" w14:textId="77777777" w:rsidR="007F6102" w:rsidRDefault="00254E4C">
            <w:r>
              <w:t xml:space="preserve">37 </w:t>
            </w:r>
          </w:p>
          <w:p w14:paraId="5446D8A0" w14:textId="77777777" w:rsidR="007F6102" w:rsidRDefault="00254E4C">
            <w:r>
              <w:t>(dintre care 22 de teatre dramatice și pentru copii)</w:t>
            </w:r>
          </w:p>
        </w:tc>
        <w:tc>
          <w:tcPr>
            <w:tcW w:w="1843" w:type="dxa"/>
          </w:tcPr>
          <w:p w14:paraId="3CF15A6D" w14:textId="77777777" w:rsidR="007F6102" w:rsidRDefault="00254E4C">
            <w:r>
              <w:t>29%</w:t>
            </w:r>
          </w:p>
        </w:tc>
        <w:tc>
          <w:tcPr>
            <w:tcW w:w="1532" w:type="dxa"/>
          </w:tcPr>
          <w:p w14:paraId="1226DB72" w14:textId="77777777" w:rsidR="007F6102" w:rsidRDefault="00254E4C">
            <w:r>
              <w:t>1.200</w:t>
            </w:r>
          </w:p>
        </w:tc>
      </w:tr>
      <w:tr w:rsidR="007F6102" w14:paraId="42037F04" w14:textId="77777777">
        <w:trPr>
          <w:trHeight w:val="290"/>
        </w:trPr>
        <w:tc>
          <w:tcPr>
            <w:tcW w:w="2126" w:type="dxa"/>
          </w:tcPr>
          <w:p w14:paraId="375A268F" w14:textId="77777777" w:rsidR="007F6102" w:rsidRDefault="00254E4C">
            <w:r>
              <w:t xml:space="preserve">Biblioteci </w:t>
            </w:r>
          </w:p>
        </w:tc>
        <w:tc>
          <w:tcPr>
            <w:tcW w:w="1586" w:type="dxa"/>
          </w:tcPr>
          <w:p w14:paraId="188612A5" w14:textId="77777777" w:rsidR="007F6102" w:rsidRDefault="00254E4C">
            <w:r>
              <w:t>59</w:t>
            </w:r>
          </w:p>
        </w:tc>
        <w:tc>
          <w:tcPr>
            <w:tcW w:w="2977" w:type="dxa"/>
          </w:tcPr>
          <w:p w14:paraId="6A85FD7C" w14:textId="77777777" w:rsidR="007F6102" w:rsidRDefault="00254E4C">
            <w:r>
              <w:t>34</w:t>
            </w:r>
          </w:p>
          <w:p w14:paraId="315A6B12" w14:textId="77777777" w:rsidR="007F6102" w:rsidRDefault="00254E4C">
            <w:r>
              <w:t>(dintre care 22 de biblioteci județene)</w:t>
            </w:r>
          </w:p>
        </w:tc>
        <w:tc>
          <w:tcPr>
            <w:tcW w:w="1843" w:type="dxa"/>
          </w:tcPr>
          <w:p w14:paraId="74CA5007" w14:textId="77777777" w:rsidR="007F6102" w:rsidRDefault="00254E4C">
            <w:r>
              <w:t xml:space="preserve">58% </w:t>
            </w:r>
          </w:p>
        </w:tc>
        <w:tc>
          <w:tcPr>
            <w:tcW w:w="1532" w:type="dxa"/>
          </w:tcPr>
          <w:p w14:paraId="106D091E" w14:textId="77777777" w:rsidR="007F6102" w:rsidRDefault="00254E4C">
            <w:r>
              <w:t>826</w:t>
            </w:r>
          </w:p>
        </w:tc>
      </w:tr>
      <w:tr w:rsidR="007F6102" w14:paraId="4E4E7E70" w14:textId="77777777">
        <w:trPr>
          <w:trHeight w:val="290"/>
        </w:trPr>
        <w:tc>
          <w:tcPr>
            <w:tcW w:w="2126" w:type="dxa"/>
          </w:tcPr>
          <w:p w14:paraId="1B2CA25C" w14:textId="77777777" w:rsidR="007F6102" w:rsidRDefault="00254E4C">
            <w:r>
              <w:t>Muzee</w:t>
            </w:r>
          </w:p>
        </w:tc>
        <w:tc>
          <w:tcPr>
            <w:tcW w:w="1586" w:type="dxa"/>
          </w:tcPr>
          <w:p w14:paraId="1A5D5819" w14:textId="77777777" w:rsidR="007F6102" w:rsidRDefault="00254E4C">
            <w:r>
              <w:t>107</w:t>
            </w:r>
          </w:p>
        </w:tc>
        <w:tc>
          <w:tcPr>
            <w:tcW w:w="2977" w:type="dxa"/>
          </w:tcPr>
          <w:p w14:paraId="0A098529" w14:textId="77777777" w:rsidR="007F6102" w:rsidRDefault="00254E4C">
            <w:r>
              <w:t>48</w:t>
            </w:r>
          </w:p>
          <w:p w14:paraId="2A4633B6" w14:textId="77777777" w:rsidR="007F6102" w:rsidRDefault="00254E4C">
            <w:r>
              <w:t>(dintre care 30 de muzee județene)</w:t>
            </w:r>
          </w:p>
        </w:tc>
        <w:tc>
          <w:tcPr>
            <w:tcW w:w="1843" w:type="dxa"/>
          </w:tcPr>
          <w:p w14:paraId="623AA156" w14:textId="77777777" w:rsidR="007F6102" w:rsidRDefault="00254E4C">
            <w:r>
              <w:t xml:space="preserve">45% </w:t>
            </w:r>
          </w:p>
        </w:tc>
        <w:tc>
          <w:tcPr>
            <w:tcW w:w="1532" w:type="dxa"/>
          </w:tcPr>
          <w:p w14:paraId="7E4C405F" w14:textId="77777777" w:rsidR="007F6102" w:rsidRDefault="00254E4C">
            <w:r>
              <w:t>1.013</w:t>
            </w:r>
          </w:p>
        </w:tc>
      </w:tr>
      <w:tr w:rsidR="007F6102" w14:paraId="558EAF7B" w14:textId="77777777">
        <w:trPr>
          <w:trHeight w:val="290"/>
        </w:trPr>
        <w:tc>
          <w:tcPr>
            <w:tcW w:w="2126" w:type="dxa"/>
          </w:tcPr>
          <w:p w14:paraId="34556754" w14:textId="77777777" w:rsidR="007F6102" w:rsidRDefault="00254E4C">
            <w:r>
              <w:t>Așezăminte culturale</w:t>
            </w:r>
          </w:p>
        </w:tc>
        <w:tc>
          <w:tcPr>
            <w:tcW w:w="1586" w:type="dxa"/>
          </w:tcPr>
          <w:p w14:paraId="4B69D6C9" w14:textId="77777777" w:rsidR="007F6102" w:rsidRDefault="00254E4C">
            <w:r>
              <w:t>177</w:t>
            </w:r>
          </w:p>
        </w:tc>
        <w:tc>
          <w:tcPr>
            <w:tcW w:w="2977" w:type="dxa"/>
          </w:tcPr>
          <w:p w14:paraId="3661AB9F" w14:textId="77777777" w:rsidR="007F6102" w:rsidRDefault="00254E4C">
            <w:r>
              <w:t xml:space="preserve">166 </w:t>
            </w:r>
          </w:p>
        </w:tc>
        <w:tc>
          <w:tcPr>
            <w:tcW w:w="1843" w:type="dxa"/>
          </w:tcPr>
          <w:p w14:paraId="5C01BAFE" w14:textId="77777777" w:rsidR="007F6102" w:rsidRDefault="00254E4C">
            <w:r>
              <w:t xml:space="preserve">94% </w:t>
            </w:r>
          </w:p>
        </w:tc>
        <w:tc>
          <w:tcPr>
            <w:tcW w:w="1532" w:type="dxa"/>
          </w:tcPr>
          <w:p w14:paraId="496F8002" w14:textId="77777777" w:rsidR="007F6102" w:rsidRDefault="00254E4C">
            <w:r>
              <w:t>Număr neidentificat statistic</w:t>
            </w:r>
          </w:p>
        </w:tc>
      </w:tr>
      <w:tr w:rsidR="007F6102" w14:paraId="3A116EC9" w14:textId="77777777">
        <w:trPr>
          <w:trHeight w:val="290"/>
        </w:trPr>
        <w:tc>
          <w:tcPr>
            <w:tcW w:w="2126" w:type="dxa"/>
          </w:tcPr>
          <w:p w14:paraId="5DEEEAF5" w14:textId="77777777" w:rsidR="007F6102" w:rsidRDefault="00254E4C">
            <w:pPr>
              <w:rPr>
                <w:b/>
              </w:rPr>
            </w:pPr>
            <w:r>
              <w:rPr>
                <w:b/>
              </w:rPr>
              <w:t>Total</w:t>
            </w:r>
          </w:p>
        </w:tc>
        <w:tc>
          <w:tcPr>
            <w:tcW w:w="1586" w:type="dxa"/>
          </w:tcPr>
          <w:p w14:paraId="31B89AB6" w14:textId="77777777" w:rsidR="007F6102" w:rsidRDefault="00254E4C">
            <w:pPr>
              <w:rPr>
                <w:b/>
              </w:rPr>
            </w:pPr>
            <w:r>
              <w:rPr>
                <w:b/>
              </w:rPr>
              <w:t>469</w:t>
            </w:r>
          </w:p>
        </w:tc>
        <w:tc>
          <w:tcPr>
            <w:tcW w:w="2977" w:type="dxa"/>
          </w:tcPr>
          <w:p w14:paraId="12140C91" w14:textId="77777777" w:rsidR="007F6102" w:rsidRDefault="00254E4C">
            <w:pPr>
              <w:rPr>
                <w:b/>
              </w:rPr>
            </w:pPr>
            <w:r>
              <w:rPr>
                <w:b/>
              </w:rPr>
              <w:t>285</w:t>
            </w:r>
          </w:p>
        </w:tc>
        <w:tc>
          <w:tcPr>
            <w:tcW w:w="1843" w:type="dxa"/>
          </w:tcPr>
          <w:p w14:paraId="2632BEFD" w14:textId="77777777" w:rsidR="007F6102" w:rsidRDefault="00254E4C">
            <w:pPr>
              <w:rPr>
                <w:b/>
              </w:rPr>
            </w:pPr>
            <w:r>
              <w:rPr>
                <w:b/>
              </w:rPr>
              <w:t xml:space="preserve">61% </w:t>
            </w:r>
          </w:p>
        </w:tc>
        <w:tc>
          <w:tcPr>
            <w:tcW w:w="1532" w:type="dxa"/>
          </w:tcPr>
          <w:p w14:paraId="03D5BF1D" w14:textId="77777777" w:rsidR="007F6102" w:rsidRDefault="007F6102">
            <w:pPr>
              <w:rPr>
                <w:b/>
              </w:rPr>
            </w:pPr>
          </w:p>
        </w:tc>
      </w:tr>
      <w:tr w:rsidR="007F6102" w14:paraId="210A0F14" w14:textId="77777777">
        <w:trPr>
          <w:trHeight w:val="290"/>
        </w:trPr>
        <w:tc>
          <w:tcPr>
            <w:tcW w:w="2126" w:type="dxa"/>
          </w:tcPr>
          <w:p w14:paraId="49D3F826" w14:textId="77777777" w:rsidR="007F6102" w:rsidRDefault="007F6102">
            <w:pPr>
              <w:rPr>
                <w:b/>
              </w:rPr>
            </w:pPr>
          </w:p>
        </w:tc>
        <w:tc>
          <w:tcPr>
            <w:tcW w:w="1586" w:type="dxa"/>
          </w:tcPr>
          <w:p w14:paraId="63E3AF8E" w14:textId="77777777" w:rsidR="007F6102" w:rsidRDefault="007F6102">
            <w:pPr>
              <w:rPr>
                <w:b/>
              </w:rPr>
            </w:pPr>
          </w:p>
        </w:tc>
        <w:tc>
          <w:tcPr>
            <w:tcW w:w="2977" w:type="dxa"/>
          </w:tcPr>
          <w:p w14:paraId="30D2CE0D" w14:textId="77777777" w:rsidR="007F6102" w:rsidRDefault="007F6102">
            <w:pPr>
              <w:rPr>
                <w:b/>
              </w:rPr>
            </w:pPr>
          </w:p>
        </w:tc>
        <w:tc>
          <w:tcPr>
            <w:tcW w:w="1843" w:type="dxa"/>
          </w:tcPr>
          <w:p w14:paraId="22379F0B" w14:textId="77777777" w:rsidR="007F6102" w:rsidRDefault="007F6102">
            <w:pPr>
              <w:rPr>
                <w:b/>
              </w:rPr>
            </w:pPr>
          </w:p>
        </w:tc>
        <w:tc>
          <w:tcPr>
            <w:tcW w:w="1532" w:type="dxa"/>
          </w:tcPr>
          <w:p w14:paraId="4ADD2610" w14:textId="77777777" w:rsidR="007F6102" w:rsidRDefault="007F6102">
            <w:pPr>
              <w:rPr>
                <w:b/>
              </w:rPr>
            </w:pPr>
          </w:p>
        </w:tc>
      </w:tr>
    </w:tbl>
    <w:p w14:paraId="19F12EE3" w14:textId="77777777" w:rsidR="007F6102" w:rsidRDefault="007F6102">
      <w:pPr>
        <w:spacing w:after="160" w:line="259" w:lineRule="auto"/>
        <w:jc w:val="both"/>
      </w:pPr>
    </w:p>
    <w:p w14:paraId="54A06BEB" w14:textId="77777777" w:rsidR="007F6102" w:rsidRDefault="00254E4C">
      <w:pPr>
        <w:spacing w:after="160" w:line="259" w:lineRule="auto"/>
        <w:rPr>
          <w:b/>
        </w:rPr>
      </w:pPr>
      <w:r>
        <w:rPr>
          <w:b/>
        </w:rPr>
        <w:t>Institutii de spectacole sau concerte</w:t>
      </w:r>
    </w:p>
    <w:p w14:paraId="2958EBB7" w14:textId="77777777" w:rsidR="007F6102" w:rsidRDefault="00254E4C">
      <w:pPr>
        <w:spacing w:after="160" w:line="259" w:lineRule="auto"/>
        <w:rPr>
          <w:b/>
        </w:rPr>
      </w:pPr>
      <w:r>
        <w:lastRenderedPageBreak/>
        <w:t xml:space="preserve">Din totalul de 127 de institutii de spectacole sau concerte - cu personalitate juridica, 37 de institutii au sub 50 de posturi: </w:t>
      </w:r>
      <w:r>
        <w:rPr>
          <w:b/>
        </w:rPr>
        <w:t>22 sunt teatre dramatice sau teatre pentru copii, iar 15 sunt filarmonici, ansambluri muzicale, centre culturale cu activitate d</w:t>
      </w:r>
      <w:r>
        <w:rPr>
          <w:b/>
        </w:rPr>
        <w:t>e spectacol</w:t>
      </w:r>
    </w:p>
    <w:p w14:paraId="5357A10C" w14:textId="77777777" w:rsidR="007F6102" w:rsidRDefault="00254E4C">
      <w:pPr>
        <w:spacing w:after="160" w:line="259" w:lineRule="auto"/>
        <w:rPr>
          <w:b/>
        </w:rPr>
      </w:pPr>
      <w:r>
        <w:rPr>
          <w:b/>
        </w:rPr>
        <w:t>Teatre cu mai puțin de 50 de posturi</w:t>
      </w:r>
    </w:p>
    <w:tbl>
      <w:tblPr>
        <w:tblStyle w:val="a0"/>
        <w:tblW w:w="10206" w:type="dxa"/>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23"/>
        <w:gridCol w:w="4906"/>
        <w:gridCol w:w="1926"/>
        <w:gridCol w:w="2551"/>
      </w:tblGrid>
      <w:tr w:rsidR="007F6102" w14:paraId="73DF5440" w14:textId="77777777" w:rsidTr="007F61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23" w:type="dxa"/>
          </w:tcPr>
          <w:p w14:paraId="63CA33D5" w14:textId="77777777" w:rsidR="007F6102" w:rsidRDefault="007F6102"/>
        </w:tc>
        <w:tc>
          <w:tcPr>
            <w:tcW w:w="4906" w:type="dxa"/>
          </w:tcPr>
          <w:p w14:paraId="5F33507D" w14:textId="77777777" w:rsidR="007F6102" w:rsidRDefault="00254E4C">
            <w:pPr>
              <w:cnfStyle w:val="100000000000" w:firstRow="1" w:lastRow="0" w:firstColumn="0" w:lastColumn="0" w:oddVBand="0" w:evenVBand="0" w:oddHBand="0" w:evenHBand="0" w:firstRowFirstColumn="0" w:firstRowLastColumn="0" w:lastRowFirstColumn="0" w:lastRowLastColumn="0"/>
            </w:pPr>
            <w:r>
              <w:t>Denumire Entitate Publica</w:t>
            </w:r>
          </w:p>
        </w:tc>
        <w:tc>
          <w:tcPr>
            <w:tcW w:w="1926" w:type="dxa"/>
          </w:tcPr>
          <w:p w14:paraId="4EA3AAA5" w14:textId="77777777" w:rsidR="007F6102" w:rsidRDefault="00254E4C">
            <w:pPr>
              <w:cnfStyle w:val="100000000000" w:firstRow="1" w:lastRow="0" w:firstColumn="0" w:lastColumn="0" w:oddVBand="0" w:evenVBand="0" w:oddHBand="0" w:evenHBand="0" w:firstRowFirstColumn="0" w:firstRowLastColumn="0" w:lastRowFirstColumn="0" w:lastRowLastColumn="0"/>
            </w:pPr>
            <w:r>
              <w:t>Judet</w:t>
            </w:r>
          </w:p>
        </w:tc>
        <w:tc>
          <w:tcPr>
            <w:tcW w:w="2551" w:type="dxa"/>
          </w:tcPr>
          <w:p w14:paraId="77D6509B" w14:textId="77777777" w:rsidR="007F6102" w:rsidRDefault="00254E4C">
            <w:pPr>
              <w:cnfStyle w:val="100000000000" w:firstRow="1" w:lastRow="0" w:firstColumn="0" w:lastColumn="0" w:oddVBand="0" w:evenVBand="0" w:oddHBand="0" w:evenHBand="0" w:firstRowFirstColumn="0" w:firstRowLastColumn="0" w:lastRowFirstColumn="0" w:lastRowLastColumn="0"/>
            </w:pPr>
            <w:r>
              <w:t>Nr. Total Posturi</w:t>
            </w:r>
          </w:p>
        </w:tc>
      </w:tr>
      <w:tr w:rsidR="007F6102" w14:paraId="53B145B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59B00486" w14:textId="77777777" w:rsidR="007F6102" w:rsidRDefault="00254E4C">
            <w:pPr>
              <w:jc w:val="right"/>
            </w:pPr>
            <w:r>
              <w:t>1</w:t>
            </w:r>
          </w:p>
        </w:tc>
        <w:tc>
          <w:tcPr>
            <w:tcW w:w="4906" w:type="dxa"/>
          </w:tcPr>
          <w:p w14:paraId="50AA6A76"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DRAMATURGILOR ROMANI</w:t>
            </w:r>
          </w:p>
        </w:tc>
        <w:tc>
          <w:tcPr>
            <w:tcW w:w="1926" w:type="dxa"/>
          </w:tcPr>
          <w:p w14:paraId="34C30C48" w14:textId="77777777" w:rsidR="007F6102" w:rsidRDefault="00254E4C">
            <w:pPr>
              <w:cnfStyle w:val="000000000000" w:firstRow="0" w:lastRow="0" w:firstColumn="0" w:lastColumn="0" w:oddVBand="0" w:evenVBand="0" w:oddHBand="0" w:evenHBand="0" w:firstRowFirstColumn="0" w:firstRowLastColumn="0" w:lastRowFirstColumn="0" w:lastRowLastColumn="0"/>
            </w:pPr>
            <w:r>
              <w:t>Bucuresti</w:t>
            </w:r>
          </w:p>
        </w:tc>
        <w:tc>
          <w:tcPr>
            <w:tcW w:w="2551" w:type="dxa"/>
          </w:tcPr>
          <w:p w14:paraId="39BAF0B6"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40</w:t>
            </w:r>
          </w:p>
        </w:tc>
      </w:tr>
      <w:tr w:rsidR="007F6102" w14:paraId="5E0718A3"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52CB6D64" w14:textId="77777777" w:rsidR="007F6102" w:rsidRDefault="00254E4C">
            <w:pPr>
              <w:jc w:val="right"/>
            </w:pPr>
            <w:r>
              <w:t>2</w:t>
            </w:r>
          </w:p>
        </w:tc>
        <w:tc>
          <w:tcPr>
            <w:tcW w:w="4906" w:type="dxa"/>
          </w:tcPr>
          <w:p w14:paraId="61308A37"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STELA POPESCU</w:t>
            </w:r>
          </w:p>
        </w:tc>
        <w:tc>
          <w:tcPr>
            <w:tcW w:w="1926" w:type="dxa"/>
          </w:tcPr>
          <w:p w14:paraId="1E33479C" w14:textId="77777777" w:rsidR="007F6102" w:rsidRDefault="00254E4C">
            <w:pPr>
              <w:cnfStyle w:val="000000000000" w:firstRow="0" w:lastRow="0" w:firstColumn="0" w:lastColumn="0" w:oddVBand="0" w:evenVBand="0" w:oddHBand="0" w:evenHBand="0" w:firstRowFirstColumn="0" w:firstRowLastColumn="0" w:lastRowFirstColumn="0" w:lastRowLastColumn="0"/>
            </w:pPr>
            <w:r>
              <w:t>Bucuresti</w:t>
            </w:r>
          </w:p>
        </w:tc>
        <w:tc>
          <w:tcPr>
            <w:tcW w:w="2551" w:type="dxa"/>
          </w:tcPr>
          <w:p w14:paraId="304EE72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43</w:t>
            </w:r>
          </w:p>
        </w:tc>
      </w:tr>
      <w:tr w:rsidR="007F6102" w14:paraId="2145C33A"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51491203" w14:textId="77777777" w:rsidR="007F6102" w:rsidRDefault="00254E4C">
            <w:pPr>
              <w:jc w:val="right"/>
            </w:pPr>
            <w:r>
              <w:t>3</w:t>
            </w:r>
          </w:p>
        </w:tc>
        <w:tc>
          <w:tcPr>
            <w:tcW w:w="4906" w:type="dxa"/>
          </w:tcPr>
          <w:p w14:paraId="7B44CD09"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DE PAPUSI PRICHINDEL</w:t>
            </w:r>
          </w:p>
        </w:tc>
        <w:tc>
          <w:tcPr>
            <w:tcW w:w="1926" w:type="dxa"/>
          </w:tcPr>
          <w:p w14:paraId="197ACB35" w14:textId="77777777" w:rsidR="007F6102" w:rsidRDefault="00254E4C">
            <w:pPr>
              <w:cnfStyle w:val="000000000000" w:firstRow="0" w:lastRow="0" w:firstColumn="0" w:lastColumn="0" w:oddVBand="0" w:evenVBand="0" w:oddHBand="0" w:evenHBand="0" w:firstRowFirstColumn="0" w:firstRowLastColumn="0" w:lastRowFirstColumn="0" w:lastRowLastColumn="0"/>
            </w:pPr>
            <w:r>
              <w:t>Alba</w:t>
            </w:r>
          </w:p>
        </w:tc>
        <w:tc>
          <w:tcPr>
            <w:tcW w:w="2551" w:type="dxa"/>
          </w:tcPr>
          <w:p w14:paraId="16D26A5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28</w:t>
            </w:r>
          </w:p>
        </w:tc>
      </w:tr>
      <w:tr w:rsidR="007F6102" w14:paraId="7AAFC319"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0C5F5014" w14:textId="77777777" w:rsidR="007F6102" w:rsidRDefault="00254E4C">
            <w:pPr>
              <w:jc w:val="right"/>
            </w:pPr>
            <w:r>
              <w:t>4</w:t>
            </w:r>
          </w:p>
        </w:tc>
        <w:tc>
          <w:tcPr>
            <w:tcW w:w="4906" w:type="dxa"/>
          </w:tcPr>
          <w:p w14:paraId="3F8FD819"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ANDREI MURESANU</w:t>
            </w:r>
          </w:p>
        </w:tc>
        <w:tc>
          <w:tcPr>
            <w:tcW w:w="1926" w:type="dxa"/>
          </w:tcPr>
          <w:p w14:paraId="0C61FFD7" w14:textId="77777777" w:rsidR="007F6102" w:rsidRDefault="00254E4C">
            <w:pPr>
              <w:cnfStyle w:val="000000000000" w:firstRow="0" w:lastRow="0" w:firstColumn="0" w:lastColumn="0" w:oddVBand="0" w:evenVBand="0" w:oddHBand="0" w:evenHBand="0" w:firstRowFirstColumn="0" w:firstRowLastColumn="0" w:lastRowFirstColumn="0" w:lastRowLastColumn="0"/>
            </w:pPr>
            <w:r>
              <w:t>Covasna</w:t>
            </w:r>
          </w:p>
        </w:tc>
        <w:tc>
          <w:tcPr>
            <w:tcW w:w="2551" w:type="dxa"/>
          </w:tcPr>
          <w:p w14:paraId="26A09CE5"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41</w:t>
            </w:r>
          </w:p>
        </w:tc>
      </w:tr>
      <w:tr w:rsidR="007F6102" w14:paraId="0944220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43DC81FB" w14:textId="77777777" w:rsidR="007F6102" w:rsidRDefault="00254E4C">
            <w:pPr>
              <w:jc w:val="right"/>
            </w:pPr>
            <w:r>
              <w:t>5</w:t>
            </w:r>
          </w:p>
        </w:tc>
        <w:tc>
          <w:tcPr>
            <w:tcW w:w="4906" w:type="dxa"/>
          </w:tcPr>
          <w:p w14:paraId="7D73433C"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FIGURA STUDIO SZINHAZ GHEORGHENI</w:t>
            </w:r>
          </w:p>
        </w:tc>
        <w:tc>
          <w:tcPr>
            <w:tcW w:w="1926" w:type="dxa"/>
          </w:tcPr>
          <w:p w14:paraId="49E758D2"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2551" w:type="dxa"/>
          </w:tcPr>
          <w:p w14:paraId="4B474C3A"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26</w:t>
            </w:r>
          </w:p>
        </w:tc>
      </w:tr>
      <w:tr w:rsidR="007F6102" w14:paraId="376E30CC"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15DAB2BA" w14:textId="77777777" w:rsidR="007F6102" w:rsidRDefault="00254E4C">
            <w:pPr>
              <w:jc w:val="right"/>
            </w:pPr>
            <w:r>
              <w:t>6</w:t>
            </w:r>
          </w:p>
        </w:tc>
        <w:tc>
          <w:tcPr>
            <w:tcW w:w="4906" w:type="dxa"/>
          </w:tcPr>
          <w:p w14:paraId="02073BED"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MUNICIPAL CSIKI JATEKSZIN</w:t>
            </w:r>
          </w:p>
        </w:tc>
        <w:tc>
          <w:tcPr>
            <w:tcW w:w="1926" w:type="dxa"/>
          </w:tcPr>
          <w:p w14:paraId="6A92A8F8"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2551" w:type="dxa"/>
          </w:tcPr>
          <w:p w14:paraId="176922F1"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40</w:t>
            </w:r>
          </w:p>
        </w:tc>
      </w:tr>
      <w:tr w:rsidR="007F6102" w14:paraId="62770E4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1952D342" w14:textId="77777777" w:rsidR="007F6102" w:rsidRDefault="00254E4C">
            <w:pPr>
              <w:jc w:val="right"/>
            </w:pPr>
            <w:r>
              <w:t>7</w:t>
            </w:r>
          </w:p>
        </w:tc>
        <w:tc>
          <w:tcPr>
            <w:tcW w:w="4906" w:type="dxa"/>
          </w:tcPr>
          <w:p w14:paraId="197F59F4"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TOMCSA SANDOR</w:t>
            </w:r>
          </w:p>
        </w:tc>
        <w:tc>
          <w:tcPr>
            <w:tcW w:w="1926" w:type="dxa"/>
          </w:tcPr>
          <w:p w14:paraId="45AAAA5A"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2551" w:type="dxa"/>
          </w:tcPr>
          <w:p w14:paraId="3F5607D3"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38</w:t>
            </w:r>
          </w:p>
        </w:tc>
      </w:tr>
      <w:tr w:rsidR="007F6102" w14:paraId="03445B2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0C6BB7D3" w14:textId="77777777" w:rsidR="007F6102" w:rsidRDefault="00254E4C">
            <w:pPr>
              <w:jc w:val="right"/>
            </w:pPr>
            <w:r>
              <w:t>8</w:t>
            </w:r>
          </w:p>
        </w:tc>
        <w:tc>
          <w:tcPr>
            <w:tcW w:w="4906" w:type="dxa"/>
          </w:tcPr>
          <w:p w14:paraId="1B77E110"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PENTRU COPII SI TINERET VASILACHE</w:t>
            </w:r>
          </w:p>
        </w:tc>
        <w:tc>
          <w:tcPr>
            <w:tcW w:w="1926" w:type="dxa"/>
          </w:tcPr>
          <w:p w14:paraId="6101DA42" w14:textId="77777777" w:rsidR="007F6102" w:rsidRDefault="00254E4C">
            <w:pPr>
              <w:cnfStyle w:val="000000000000" w:firstRow="0" w:lastRow="0" w:firstColumn="0" w:lastColumn="0" w:oddVBand="0" w:evenVBand="0" w:oddHBand="0" w:evenHBand="0" w:firstRowFirstColumn="0" w:firstRowLastColumn="0" w:lastRowFirstColumn="0" w:lastRowLastColumn="0"/>
            </w:pPr>
            <w:r>
              <w:t>Botosani</w:t>
            </w:r>
          </w:p>
        </w:tc>
        <w:tc>
          <w:tcPr>
            <w:tcW w:w="2551" w:type="dxa"/>
          </w:tcPr>
          <w:p w14:paraId="1F1EFFB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29</w:t>
            </w:r>
          </w:p>
        </w:tc>
      </w:tr>
      <w:tr w:rsidR="007F6102" w14:paraId="162DCAE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706AD5CA" w14:textId="77777777" w:rsidR="007F6102" w:rsidRDefault="00254E4C">
            <w:pPr>
              <w:jc w:val="right"/>
            </w:pPr>
            <w:r>
              <w:t>9</w:t>
            </w:r>
          </w:p>
        </w:tc>
        <w:tc>
          <w:tcPr>
            <w:tcW w:w="4906" w:type="dxa"/>
          </w:tcPr>
          <w:p w14:paraId="4D989DAC"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MUNICIPAL MATEI VISNIEC SUCEAVA</w:t>
            </w:r>
          </w:p>
        </w:tc>
        <w:tc>
          <w:tcPr>
            <w:tcW w:w="1926" w:type="dxa"/>
          </w:tcPr>
          <w:p w14:paraId="72E5A0A1" w14:textId="77777777" w:rsidR="007F6102" w:rsidRDefault="00254E4C">
            <w:pPr>
              <w:cnfStyle w:val="000000000000" w:firstRow="0" w:lastRow="0" w:firstColumn="0" w:lastColumn="0" w:oddVBand="0" w:evenVBand="0" w:oddHBand="0" w:evenHBand="0" w:firstRowFirstColumn="0" w:firstRowLastColumn="0" w:lastRowFirstColumn="0" w:lastRowLastColumn="0"/>
            </w:pPr>
            <w:r>
              <w:t>Suceava</w:t>
            </w:r>
          </w:p>
        </w:tc>
        <w:tc>
          <w:tcPr>
            <w:tcW w:w="2551" w:type="dxa"/>
          </w:tcPr>
          <w:p w14:paraId="6E5035D3"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38</w:t>
            </w:r>
          </w:p>
        </w:tc>
      </w:tr>
      <w:tr w:rsidR="007F6102" w14:paraId="0B67841A"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75CCCA83" w14:textId="77777777" w:rsidR="007F6102" w:rsidRDefault="00254E4C">
            <w:pPr>
              <w:jc w:val="right"/>
            </w:pPr>
            <w:r>
              <w:t>10</w:t>
            </w:r>
          </w:p>
        </w:tc>
        <w:tc>
          <w:tcPr>
            <w:tcW w:w="4906" w:type="dxa"/>
          </w:tcPr>
          <w:p w14:paraId="4C820D4F"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AURELIU MANEA TURDA</w:t>
            </w:r>
          </w:p>
        </w:tc>
        <w:tc>
          <w:tcPr>
            <w:tcW w:w="1926" w:type="dxa"/>
          </w:tcPr>
          <w:p w14:paraId="34456425" w14:textId="77777777" w:rsidR="007F6102" w:rsidRDefault="00254E4C">
            <w:pPr>
              <w:cnfStyle w:val="000000000000" w:firstRow="0" w:lastRow="0" w:firstColumn="0" w:lastColumn="0" w:oddVBand="0" w:evenVBand="0" w:oddHBand="0" w:evenHBand="0" w:firstRowFirstColumn="0" w:firstRowLastColumn="0" w:lastRowFirstColumn="0" w:lastRowLastColumn="0"/>
            </w:pPr>
            <w:r>
              <w:t>Cluj</w:t>
            </w:r>
          </w:p>
        </w:tc>
        <w:tc>
          <w:tcPr>
            <w:tcW w:w="2551" w:type="dxa"/>
          </w:tcPr>
          <w:p w14:paraId="651FAE1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45</w:t>
            </w:r>
          </w:p>
        </w:tc>
      </w:tr>
      <w:tr w:rsidR="007F6102" w14:paraId="51CAC943"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1D438CB3" w14:textId="77777777" w:rsidR="007F6102" w:rsidRDefault="00254E4C">
            <w:pPr>
              <w:jc w:val="right"/>
            </w:pPr>
            <w:r>
              <w:t>11</w:t>
            </w:r>
          </w:p>
        </w:tc>
        <w:tc>
          <w:tcPr>
            <w:tcW w:w="4906" w:type="dxa"/>
          </w:tcPr>
          <w:p w14:paraId="43796BCB"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DE PAPUSI BRAILA</w:t>
            </w:r>
          </w:p>
        </w:tc>
        <w:tc>
          <w:tcPr>
            <w:tcW w:w="1926" w:type="dxa"/>
          </w:tcPr>
          <w:p w14:paraId="24293080" w14:textId="77777777" w:rsidR="007F6102" w:rsidRDefault="00254E4C">
            <w:pPr>
              <w:cnfStyle w:val="000000000000" w:firstRow="0" w:lastRow="0" w:firstColumn="0" w:lastColumn="0" w:oddVBand="0" w:evenVBand="0" w:oddHBand="0" w:evenHBand="0" w:firstRowFirstColumn="0" w:firstRowLastColumn="0" w:lastRowFirstColumn="0" w:lastRowLastColumn="0"/>
            </w:pPr>
            <w:r>
              <w:t>Braila</w:t>
            </w:r>
          </w:p>
        </w:tc>
        <w:tc>
          <w:tcPr>
            <w:tcW w:w="2551" w:type="dxa"/>
          </w:tcPr>
          <w:p w14:paraId="5B366B9A"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28</w:t>
            </w:r>
          </w:p>
        </w:tc>
      </w:tr>
      <w:tr w:rsidR="007F6102" w14:paraId="4FE3B26A"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6B97F2C4" w14:textId="77777777" w:rsidR="007F6102" w:rsidRDefault="00254E4C">
            <w:pPr>
              <w:jc w:val="right"/>
            </w:pPr>
            <w:r>
              <w:t>12</w:t>
            </w:r>
          </w:p>
        </w:tc>
        <w:tc>
          <w:tcPr>
            <w:tcW w:w="4906" w:type="dxa"/>
          </w:tcPr>
          <w:p w14:paraId="3F494AD4"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DRAMATIC GEORGE CIPRIAN</w:t>
            </w:r>
          </w:p>
        </w:tc>
        <w:tc>
          <w:tcPr>
            <w:tcW w:w="1926" w:type="dxa"/>
          </w:tcPr>
          <w:p w14:paraId="79C88A24" w14:textId="77777777" w:rsidR="007F6102" w:rsidRDefault="00254E4C">
            <w:pPr>
              <w:cnfStyle w:val="000000000000" w:firstRow="0" w:lastRow="0" w:firstColumn="0" w:lastColumn="0" w:oddVBand="0" w:evenVBand="0" w:oddHBand="0" w:evenHBand="0" w:firstRowFirstColumn="0" w:firstRowLastColumn="0" w:lastRowFirstColumn="0" w:lastRowLastColumn="0"/>
            </w:pPr>
            <w:r>
              <w:t>Buzau</w:t>
            </w:r>
          </w:p>
        </w:tc>
        <w:tc>
          <w:tcPr>
            <w:tcW w:w="2551" w:type="dxa"/>
          </w:tcPr>
          <w:p w14:paraId="1D68933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32</w:t>
            </w:r>
          </w:p>
        </w:tc>
      </w:tr>
      <w:tr w:rsidR="007F6102" w14:paraId="1251068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6D4070C2" w14:textId="77777777" w:rsidR="007F6102" w:rsidRDefault="00254E4C">
            <w:pPr>
              <w:jc w:val="right"/>
            </w:pPr>
            <w:r>
              <w:t>13</w:t>
            </w:r>
          </w:p>
        </w:tc>
        <w:tc>
          <w:tcPr>
            <w:tcW w:w="4906" w:type="dxa"/>
          </w:tcPr>
          <w:p w14:paraId="5C32C407"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PENTRU COPII SI TINERET CALUTUL DE MARE</w:t>
            </w:r>
          </w:p>
        </w:tc>
        <w:tc>
          <w:tcPr>
            <w:tcW w:w="1926" w:type="dxa"/>
          </w:tcPr>
          <w:p w14:paraId="22971CA2" w14:textId="77777777" w:rsidR="007F6102" w:rsidRDefault="00254E4C">
            <w:pPr>
              <w:cnfStyle w:val="000000000000" w:firstRow="0" w:lastRow="0" w:firstColumn="0" w:lastColumn="0" w:oddVBand="0" w:evenVBand="0" w:oddHBand="0" w:evenHBand="0" w:firstRowFirstColumn="0" w:firstRowLastColumn="0" w:lastRowFirstColumn="0" w:lastRowLastColumn="0"/>
            </w:pPr>
            <w:r>
              <w:t>Constanta</w:t>
            </w:r>
          </w:p>
        </w:tc>
        <w:tc>
          <w:tcPr>
            <w:tcW w:w="2551" w:type="dxa"/>
          </w:tcPr>
          <w:p w14:paraId="1A322F65"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38</w:t>
            </w:r>
          </w:p>
        </w:tc>
      </w:tr>
      <w:tr w:rsidR="007F6102" w14:paraId="004FD92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4974B599" w14:textId="77777777" w:rsidR="007F6102" w:rsidRDefault="00254E4C">
            <w:pPr>
              <w:jc w:val="right"/>
            </w:pPr>
            <w:r>
              <w:t>14</w:t>
            </w:r>
          </w:p>
        </w:tc>
        <w:tc>
          <w:tcPr>
            <w:tcW w:w="4906" w:type="dxa"/>
          </w:tcPr>
          <w:p w14:paraId="1D6783C7"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DE PAPUSI GULLIVER GALATI</w:t>
            </w:r>
          </w:p>
        </w:tc>
        <w:tc>
          <w:tcPr>
            <w:tcW w:w="1926" w:type="dxa"/>
          </w:tcPr>
          <w:p w14:paraId="273730ED" w14:textId="77777777" w:rsidR="007F6102" w:rsidRDefault="00254E4C">
            <w:pPr>
              <w:cnfStyle w:val="000000000000" w:firstRow="0" w:lastRow="0" w:firstColumn="0" w:lastColumn="0" w:oddVBand="0" w:evenVBand="0" w:oddHBand="0" w:evenHBand="0" w:firstRowFirstColumn="0" w:firstRowLastColumn="0" w:lastRowFirstColumn="0" w:lastRowLastColumn="0"/>
            </w:pPr>
            <w:r>
              <w:t>Galati</w:t>
            </w:r>
          </w:p>
        </w:tc>
        <w:tc>
          <w:tcPr>
            <w:tcW w:w="2551" w:type="dxa"/>
          </w:tcPr>
          <w:p w14:paraId="0B5CC07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42</w:t>
            </w:r>
          </w:p>
        </w:tc>
      </w:tr>
      <w:tr w:rsidR="007F6102" w14:paraId="7B8D916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1249F9FF" w14:textId="77777777" w:rsidR="007F6102" w:rsidRDefault="00254E4C">
            <w:pPr>
              <w:jc w:val="right"/>
            </w:pPr>
            <w:r>
              <w:t>15</w:t>
            </w:r>
          </w:p>
        </w:tc>
        <w:tc>
          <w:tcPr>
            <w:tcW w:w="4906" w:type="dxa"/>
          </w:tcPr>
          <w:p w14:paraId="3B085CCB"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MUNICIPAL FOCSANI</w:t>
            </w:r>
          </w:p>
        </w:tc>
        <w:tc>
          <w:tcPr>
            <w:tcW w:w="1926" w:type="dxa"/>
          </w:tcPr>
          <w:p w14:paraId="4ADC9F95" w14:textId="77777777" w:rsidR="007F6102" w:rsidRDefault="00254E4C">
            <w:pPr>
              <w:cnfStyle w:val="000000000000" w:firstRow="0" w:lastRow="0" w:firstColumn="0" w:lastColumn="0" w:oddVBand="0" w:evenVBand="0" w:oddHBand="0" w:evenHBand="0" w:firstRowFirstColumn="0" w:firstRowLastColumn="0" w:lastRowFirstColumn="0" w:lastRowLastColumn="0"/>
            </w:pPr>
            <w:r>
              <w:t>Vrancea</w:t>
            </w:r>
          </w:p>
        </w:tc>
        <w:tc>
          <w:tcPr>
            <w:tcW w:w="2551" w:type="dxa"/>
          </w:tcPr>
          <w:p w14:paraId="0CE3004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29</w:t>
            </w:r>
          </w:p>
        </w:tc>
      </w:tr>
      <w:tr w:rsidR="007F6102" w14:paraId="3C2B4C6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010F394B" w14:textId="77777777" w:rsidR="007F6102" w:rsidRDefault="00254E4C">
            <w:pPr>
              <w:jc w:val="right"/>
            </w:pPr>
            <w:r>
              <w:t>16</w:t>
            </w:r>
          </w:p>
        </w:tc>
        <w:tc>
          <w:tcPr>
            <w:tcW w:w="4906" w:type="dxa"/>
          </w:tcPr>
          <w:p w14:paraId="401599E2"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TUDOR VIANU</w:t>
            </w:r>
          </w:p>
        </w:tc>
        <w:tc>
          <w:tcPr>
            <w:tcW w:w="1926" w:type="dxa"/>
          </w:tcPr>
          <w:p w14:paraId="17BD5051" w14:textId="77777777" w:rsidR="007F6102" w:rsidRDefault="00254E4C">
            <w:pPr>
              <w:cnfStyle w:val="000000000000" w:firstRow="0" w:lastRow="0" w:firstColumn="0" w:lastColumn="0" w:oddVBand="0" w:evenVBand="0" w:oddHBand="0" w:evenHBand="0" w:firstRowFirstColumn="0" w:firstRowLastColumn="0" w:lastRowFirstColumn="0" w:lastRowLastColumn="0"/>
            </w:pPr>
            <w:r>
              <w:t>Giurgiu</w:t>
            </w:r>
          </w:p>
        </w:tc>
        <w:tc>
          <w:tcPr>
            <w:tcW w:w="2551" w:type="dxa"/>
          </w:tcPr>
          <w:p w14:paraId="54BEF0D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29</w:t>
            </w:r>
          </w:p>
        </w:tc>
      </w:tr>
      <w:tr w:rsidR="007F6102" w14:paraId="09DE195A"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641E66B4" w14:textId="77777777" w:rsidR="007F6102" w:rsidRDefault="00254E4C">
            <w:pPr>
              <w:jc w:val="right"/>
            </w:pPr>
            <w:r>
              <w:t>17</w:t>
            </w:r>
          </w:p>
        </w:tc>
        <w:tc>
          <w:tcPr>
            <w:tcW w:w="4906" w:type="dxa"/>
          </w:tcPr>
          <w:p w14:paraId="7D56E114"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PENTRU COPII SI TINERET COLIBRI CRAIOVA</w:t>
            </w:r>
          </w:p>
        </w:tc>
        <w:tc>
          <w:tcPr>
            <w:tcW w:w="1926" w:type="dxa"/>
          </w:tcPr>
          <w:p w14:paraId="0905A65E" w14:textId="77777777" w:rsidR="007F6102" w:rsidRDefault="00254E4C">
            <w:pPr>
              <w:cnfStyle w:val="000000000000" w:firstRow="0" w:lastRow="0" w:firstColumn="0" w:lastColumn="0" w:oddVBand="0" w:evenVBand="0" w:oddHBand="0" w:evenHBand="0" w:firstRowFirstColumn="0" w:firstRowLastColumn="0" w:lastRowFirstColumn="0" w:lastRowLastColumn="0"/>
            </w:pPr>
            <w:r>
              <w:t>Dolj</w:t>
            </w:r>
          </w:p>
        </w:tc>
        <w:tc>
          <w:tcPr>
            <w:tcW w:w="2551" w:type="dxa"/>
          </w:tcPr>
          <w:p w14:paraId="38CC1F6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30</w:t>
            </w:r>
          </w:p>
        </w:tc>
      </w:tr>
      <w:tr w:rsidR="007F6102" w14:paraId="518166E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287F3E21" w14:textId="77777777" w:rsidR="007F6102" w:rsidRDefault="00254E4C">
            <w:pPr>
              <w:jc w:val="right"/>
            </w:pPr>
            <w:r>
              <w:t>18</w:t>
            </w:r>
          </w:p>
        </w:tc>
        <w:tc>
          <w:tcPr>
            <w:tcW w:w="4906" w:type="dxa"/>
          </w:tcPr>
          <w:p w14:paraId="347F46D0"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ANTON PANN RM VALCEA</w:t>
            </w:r>
          </w:p>
        </w:tc>
        <w:tc>
          <w:tcPr>
            <w:tcW w:w="1926" w:type="dxa"/>
          </w:tcPr>
          <w:p w14:paraId="11CC76B4" w14:textId="77777777" w:rsidR="007F6102" w:rsidRDefault="00254E4C">
            <w:pPr>
              <w:cnfStyle w:val="000000000000" w:firstRow="0" w:lastRow="0" w:firstColumn="0" w:lastColumn="0" w:oddVBand="0" w:evenVBand="0" w:oddHBand="0" w:evenHBand="0" w:firstRowFirstColumn="0" w:firstRowLastColumn="0" w:lastRowFirstColumn="0" w:lastRowLastColumn="0"/>
            </w:pPr>
            <w:r>
              <w:t>Valcea</w:t>
            </w:r>
          </w:p>
        </w:tc>
        <w:tc>
          <w:tcPr>
            <w:tcW w:w="2551" w:type="dxa"/>
          </w:tcPr>
          <w:p w14:paraId="6BF28266"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44</w:t>
            </w:r>
          </w:p>
        </w:tc>
      </w:tr>
      <w:tr w:rsidR="007F6102" w14:paraId="0724FDF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6C56BD9B" w14:textId="77777777" w:rsidR="007F6102" w:rsidRDefault="00254E4C">
            <w:pPr>
              <w:jc w:val="right"/>
            </w:pPr>
            <w:r>
              <w:t>19</w:t>
            </w:r>
          </w:p>
        </w:tc>
        <w:tc>
          <w:tcPr>
            <w:tcW w:w="4906" w:type="dxa"/>
          </w:tcPr>
          <w:p w14:paraId="56B4DAE5"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MUNICIPAL ARIEL</w:t>
            </w:r>
          </w:p>
        </w:tc>
        <w:tc>
          <w:tcPr>
            <w:tcW w:w="1926" w:type="dxa"/>
          </w:tcPr>
          <w:p w14:paraId="733E5922" w14:textId="77777777" w:rsidR="007F6102" w:rsidRDefault="00254E4C">
            <w:pPr>
              <w:cnfStyle w:val="000000000000" w:firstRow="0" w:lastRow="0" w:firstColumn="0" w:lastColumn="0" w:oddVBand="0" w:evenVBand="0" w:oddHBand="0" w:evenHBand="0" w:firstRowFirstColumn="0" w:firstRowLastColumn="0" w:lastRowFirstColumn="0" w:lastRowLastColumn="0"/>
            </w:pPr>
            <w:r>
              <w:t>Valcea</w:t>
            </w:r>
          </w:p>
        </w:tc>
        <w:tc>
          <w:tcPr>
            <w:tcW w:w="2551" w:type="dxa"/>
          </w:tcPr>
          <w:p w14:paraId="39EE544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44</w:t>
            </w:r>
          </w:p>
        </w:tc>
      </w:tr>
      <w:tr w:rsidR="007F6102" w14:paraId="2A60ACF3"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3130C1F5" w14:textId="77777777" w:rsidR="007F6102" w:rsidRDefault="00254E4C">
            <w:pPr>
              <w:jc w:val="right"/>
            </w:pPr>
            <w:r>
              <w:t>20</w:t>
            </w:r>
          </w:p>
        </w:tc>
        <w:tc>
          <w:tcPr>
            <w:tcW w:w="4906" w:type="dxa"/>
          </w:tcPr>
          <w:p w14:paraId="368D8ED3"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DE VEST</w:t>
            </w:r>
          </w:p>
        </w:tc>
        <w:tc>
          <w:tcPr>
            <w:tcW w:w="1926" w:type="dxa"/>
          </w:tcPr>
          <w:p w14:paraId="6FACFEAE" w14:textId="77777777" w:rsidR="007F6102" w:rsidRDefault="00254E4C">
            <w:pPr>
              <w:cnfStyle w:val="000000000000" w:firstRow="0" w:lastRow="0" w:firstColumn="0" w:lastColumn="0" w:oddVBand="0" w:evenVBand="0" w:oddHBand="0" w:evenHBand="0" w:firstRowFirstColumn="0" w:firstRowLastColumn="0" w:lastRowFirstColumn="0" w:lastRowLastColumn="0"/>
            </w:pPr>
            <w:r>
              <w:t>Caras Severin</w:t>
            </w:r>
          </w:p>
        </w:tc>
        <w:tc>
          <w:tcPr>
            <w:tcW w:w="2551" w:type="dxa"/>
          </w:tcPr>
          <w:p w14:paraId="5AB344B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32</w:t>
            </w:r>
          </w:p>
        </w:tc>
      </w:tr>
      <w:tr w:rsidR="007F6102" w14:paraId="4215FBE0"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59D7B926" w14:textId="77777777" w:rsidR="007F6102" w:rsidRDefault="00254E4C">
            <w:pPr>
              <w:jc w:val="right"/>
            </w:pPr>
            <w:r>
              <w:t>21</w:t>
            </w:r>
          </w:p>
        </w:tc>
        <w:tc>
          <w:tcPr>
            <w:tcW w:w="4906" w:type="dxa"/>
          </w:tcPr>
          <w:p w14:paraId="43E6BC99"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DE ARTA DEVA</w:t>
            </w:r>
          </w:p>
        </w:tc>
        <w:tc>
          <w:tcPr>
            <w:tcW w:w="1926" w:type="dxa"/>
          </w:tcPr>
          <w:p w14:paraId="05DE129A" w14:textId="77777777" w:rsidR="007F6102" w:rsidRDefault="00254E4C">
            <w:pPr>
              <w:cnfStyle w:val="000000000000" w:firstRow="0" w:lastRow="0" w:firstColumn="0" w:lastColumn="0" w:oddVBand="0" w:evenVBand="0" w:oddHBand="0" w:evenHBand="0" w:firstRowFirstColumn="0" w:firstRowLastColumn="0" w:lastRowFirstColumn="0" w:lastRowLastColumn="0"/>
            </w:pPr>
            <w:r>
              <w:t>Hunedoara</w:t>
            </w:r>
          </w:p>
        </w:tc>
        <w:tc>
          <w:tcPr>
            <w:tcW w:w="2551" w:type="dxa"/>
          </w:tcPr>
          <w:p w14:paraId="337C495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13</w:t>
            </w:r>
          </w:p>
        </w:tc>
      </w:tr>
      <w:tr w:rsidR="007F6102" w14:paraId="2579AB1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606C8A7A" w14:textId="77777777" w:rsidR="007F6102" w:rsidRDefault="00254E4C">
            <w:pPr>
              <w:jc w:val="right"/>
            </w:pPr>
            <w:r>
              <w:t>22</w:t>
            </w:r>
          </w:p>
        </w:tc>
        <w:tc>
          <w:tcPr>
            <w:tcW w:w="4906" w:type="dxa"/>
          </w:tcPr>
          <w:p w14:paraId="3F095CD0" w14:textId="77777777" w:rsidR="007F6102" w:rsidRDefault="00254E4C">
            <w:pPr>
              <w:cnfStyle w:val="000000000000" w:firstRow="0" w:lastRow="0" w:firstColumn="0" w:lastColumn="0" w:oddVBand="0" w:evenVBand="0" w:oddHBand="0" w:evenHBand="0" w:firstRowFirstColumn="0" w:firstRowLastColumn="0" w:lastRowFirstColumn="0" w:lastRowLastColumn="0"/>
            </w:pPr>
            <w:r>
              <w:t>TEATRUL PENTRU COPII SI TINERET MERLIN</w:t>
            </w:r>
          </w:p>
        </w:tc>
        <w:tc>
          <w:tcPr>
            <w:tcW w:w="1926" w:type="dxa"/>
          </w:tcPr>
          <w:p w14:paraId="653A6004" w14:textId="77777777" w:rsidR="007F6102" w:rsidRDefault="00254E4C">
            <w:pPr>
              <w:cnfStyle w:val="000000000000" w:firstRow="0" w:lastRow="0" w:firstColumn="0" w:lastColumn="0" w:oddVBand="0" w:evenVBand="0" w:oddHBand="0" w:evenHBand="0" w:firstRowFirstColumn="0" w:firstRowLastColumn="0" w:lastRowFirstColumn="0" w:lastRowLastColumn="0"/>
            </w:pPr>
            <w:r>
              <w:t>Timis</w:t>
            </w:r>
          </w:p>
        </w:tc>
        <w:tc>
          <w:tcPr>
            <w:tcW w:w="2551" w:type="dxa"/>
          </w:tcPr>
          <w:p w14:paraId="0B826C19"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50</w:t>
            </w:r>
          </w:p>
        </w:tc>
      </w:tr>
      <w:tr w:rsidR="007F6102" w14:paraId="5D058DB2"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823" w:type="dxa"/>
          </w:tcPr>
          <w:p w14:paraId="47A63B92" w14:textId="77777777" w:rsidR="007F6102" w:rsidRDefault="007F6102">
            <w:pPr>
              <w:jc w:val="right"/>
            </w:pPr>
          </w:p>
        </w:tc>
        <w:tc>
          <w:tcPr>
            <w:tcW w:w="4906" w:type="dxa"/>
          </w:tcPr>
          <w:p w14:paraId="4F48272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rPr>
                <w:b/>
              </w:rPr>
            </w:pPr>
            <w:r>
              <w:rPr>
                <w:b/>
              </w:rPr>
              <w:t>TOTAL POSTURI DE SPECIALITATE</w:t>
            </w:r>
          </w:p>
        </w:tc>
        <w:tc>
          <w:tcPr>
            <w:tcW w:w="1926" w:type="dxa"/>
          </w:tcPr>
          <w:p w14:paraId="1E13F311" w14:textId="77777777" w:rsidR="007F6102" w:rsidRDefault="007F6102">
            <w:pPr>
              <w:jc w:val="right"/>
              <w:cnfStyle w:val="000000000000" w:firstRow="0" w:lastRow="0" w:firstColumn="0" w:lastColumn="0" w:oddVBand="0" w:evenVBand="0" w:oddHBand="0" w:evenHBand="0" w:firstRowFirstColumn="0" w:firstRowLastColumn="0" w:lastRowFirstColumn="0" w:lastRowLastColumn="0"/>
              <w:rPr>
                <w:b/>
              </w:rPr>
            </w:pPr>
          </w:p>
        </w:tc>
        <w:tc>
          <w:tcPr>
            <w:tcW w:w="2551" w:type="dxa"/>
          </w:tcPr>
          <w:p w14:paraId="7E60A777"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rPr>
                <w:b/>
              </w:rPr>
            </w:pPr>
            <w:r>
              <w:rPr>
                <w:b/>
              </w:rPr>
              <w:t>779</w:t>
            </w:r>
          </w:p>
        </w:tc>
      </w:tr>
    </w:tbl>
    <w:p w14:paraId="3919BD1B" w14:textId="77777777" w:rsidR="007F6102" w:rsidRDefault="007F6102">
      <w:pPr>
        <w:spacing w:after="160" w:line="259" w:lineRule="auto"/>
        <w:rPr>
          <w:b/>
        </w:rPr>
      </w:pPr>
    </w:p>
    <w:p w14:paraId="2B788DAD" w14:textId="77777777" w:rsidR="007F6102" w:rsidRDefault="00254E4C">
      <w:pPr>
        <w:spacing w:after="160" w:line="259" w:lineRule="auto"/>
        <w:rPr>
          <w:b/>
        </w:rPr>
      </w:pPr>
      <w:r>
        <w:rPr>
          <w:b/>
        </w:rPr>
        <w:t>Alte institutii de spectacol (filarmonici, ansambluri, centre culturalecu activitate de spectacol) cu mai puțin de 50 de posturi</w:t>
      </w:r>
    </w:p>
    <w:tbl>
      <w:tblPr>
        <w:tblStyle w:val="a1"/>
        <w:tblW w:w="9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791"/>
        <w:gridCol w:w="5441"/>
        <w:gridCol w:w="1843"/>
        <w:gridCol w:w="1811"/>
      </w:tblGrid>
      <w:tr w:rsidR="007F6102" w14:paraId="125C86E7" w14:textId="77777777" w:rsidTr="007F61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91" w:type="dxa"/>
          </w:tcPr>
          <w:p w14:paraId="4ADFE9A8" w14:textId="77777777" w:rsidR="007F6102" w:rsidRDefault="007F6102"/>
        </w:tc>
        <w:tc>
          <w:tcPr>
            <w:tcW w:w="5441" w:type="dxa"/>
          </w:tcPr>
          <w:p w14:paraId="0B13BAA2" w14:textId="77777777" w:rsidR="007F6102" w:rsidRDefault="00254E4C">
            <w:pPr>
              <w:cnfStyle w:val="100000000000" w:firstRow="1" w:lastRow="0" w:firstColumn="0" w:lastColumn="0" w:oddVBand="0" w:evenVBand="0" w:oddHBand="0" w:evenHBand="0" w:firstRowFirstColumn="0" w:firstRowLastColumn="0" w:lastRowFirstColumn="0" w:lastRowLastColumn="0"/>
            </w:pPr>
            <w:r>
              <w:t>Denumire Entitate Publica</w:t>
            </w:r>
          </w:p>
        </w:tc>
        <w:tc>
          <w:tcPr>
            <w:tcW w:w="1843" w:type="dxa"/>
          </w:tcPr>
          <w:p w14:paraId="0EEBA236" w14:textId="77777777" w:rsidR="007F6102" w:rsidRDefault="00254E4C">
            <w:pPr>
              <w:cnfStyle w:val="100000000000" w:firstRow="1" w:lastRow="0" w:firstColumn="0" w:lastColumn="0" w:oddVBand="0" w:evenVBand="0" w:oddHBand="0" w:evenHBand="0" w:firstRowFirstColumn="0" w:firstRowLastColumn="0" w:lastRowFirstColumn="0" w:lastRowLastColumn="0"/>
            </w:pPr>
            <w:r>
              <w:t>Judet</w:t>
            </w:r>
          </w:p>
        </w:tc>
        <w:tc>
          <w:tcPr>
            <w:tcW w:w="1811" w:type="dxa"/>
          </w:tcPr>
          <w:p w14:paraId="00BA9E6E" w14:textId="77777777" w:rsidR="007F6102" w:rsidRDefault="00254E4C">
            <w:pPr>
              <w:cnfStyle w:val="100000000000" w:firstRow="1" w:lastRow="0" w:firstColumn="0" w:lastColumn="0" w:oddVBand="0" w:evenVBand="0" w:oddHBand="0" w:evenHBand="0" w:firstRowFirstColumn="0" w:firstRowLastColumn="0" w:lastRowFirstColumn="0" w:lastRowLastColumn="0"/>
            </w:pPr>
            <w:r>
              <w:t>Nr. Total Posturi</w:t>
            </w:r>
          </w:p>
        </w:tc>
      </w:tr>
      <w:tr w:rsidR="007F6102" w14:paraId="3D24F968"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02B01474" w14:textId="77777777" w:rsidR="007F6102" w:rsidRDefault="00254E4C">
            <w:pPr>
              <w:jc w:val="right"/>
            </w:pPr>
            <w:r>
              <w:t>1</w:t>
            </w:r>
          </w:p>
        </w:tc>
        <w:tc>
          <w:tcPr>
            <w:tcW w:w="5441" w:type="dxa"/>
          </w:tcPr>
          <w:p w14:paraId="380D5E86" w14:textId="77777777" w:rsidR="007F6102" w:rsidRDefault="00254E4C">
            <w:pPr>
              <w:cnfStyle w:val="000000000000" w:firstRow="0" w:lastRow="0" w:firstColumn="0" w:lastColumn="0" w:oddVBand="0" w:evenVBand="0" w:oddHBand="0" w:evenHBand="0" w:firstRowFirstColumn="0" w:firstRowLastColumn="0" w:lastRowFirstColumn="0" w:lastRowLastColumn="0"/>
            </w:pPr>
            <w:r>
              <w:t>ANSAMBLUL DE DANSURI TREI SCAUNE-HAROMSZEK</w:t>
            </w:r>
          </w:p>
        </w:tc>
        <w:tc>
          <w:tcPr>
            <w:tcW w:w="1843" w:type="dxa"/>
          </w:tcPr>
          <w:p w14:paraId="73F01B99" w14:textId="77777777" w:rsidR="007F6102" w:rsidRDefault="00254E4C">
            <w:pPr>
              <w:cnfStyle w:val="000000000000" w:firstRow="0" w:lastRow="0" w:firstColumn="0" w:lastColumn="0" w:oddVBand="0" w:evenVBand="0" w:oddHBand="0" w:evenHBand="0" w:firstRowFirstColumn="0" w:firstRowLastColumn="0" w:lastRowFirstColumn="0" w:lastRowLastColumn="0"/>
            </w:pPr>
            <w:r>
              <w:t>Covasna</w:t>
            </w:r>
          </w:p>
        </w:tc>
        <w:tc>
          <w:tcPr>
            <w:tcW w:w="1811" w:type="dxa"/>
          </w:tcPr>
          <w:p w14:paraId="5D5FBEB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46</w:t>
            </w:r>
          </w:p>
        </w:tc>
      </w:tr>
      <w:tr w:rsidR="007F6102" w14:paraId="1C7E8EC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4E80CCB8" w14:textId="77777777" w:rsidR="007F6102" w:rsidRDefault="00254E4C">
            <w:pPr>
              <w:jc w:val="right"/>
            </w:pPr>
            <w:r>
              <w:t>2</w:t>
            </w:r>
          </w:p>
        </w:tc>
        <w:tc>
          <w:tcPr>
            <w:tcW w:w="5441" w:type="dxa"/>
          </w:tcPr>
          <w:p w14:paraId="3E3A82B0" w14:textId="77777777" w:rsidR="007F6102" w:rsidRDefault="00254E4C">
            <w:pPr>
              <w:cnfStyle w:val="000000000000" w:firstRow="0" w:lastRow="0" w:firstColumn="0" w:lastColumn="0" w:oddVBand="0" w:evenVBand="0" w:oddHBand="0" w:evenHBand="0" w:firstRowFirstColumn="0" w:firstRowLastColumn="0" w:lastRowFirstColumn="0" w:lastRowLastColumn="0"/>
            </w:pPr>
            <w:r>
              <w:t>ANSAMBLUL NATION</w:t>
            </w:r>
            <w:r>
              <w:t>AL SECUIESC HARGHITA</w:t>
            </w:r>
          </w:p>
        </w:tc>
        <w:tc>
          <w:tcPr>
            <w:tcW w:w="1843" w:type="dxa"/>
          </w:tcPr>
          <w:p w14:paraId="65B47D97"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1811" w:type="dxa"/>
          </w:tcPr>
          <w:p w14:paraId="5842FA06"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31</w:t>
            </w:r>
          </w:p>
        </w:tc>
      </w:tr>
      <w:tr w:rsidR="007F6102" w14:paraId="0CFD92A9"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3E39010D" w14:textId="77777777" w:rsidR="007F6102" w:rsidRDefault="00254E4C">
            <w:pPr>
              <w:jc w:val="right"/>
            </w:pPr>
            <w:r>
              <w:t>3</w:t>
            </w:r>
          </w:p>
        </w:tc>
        <w:tc>
          <w:tcPr>
            <w:tcW w:w="5441" w:type="dxa"/>
          </w:tcPr>
          <w:p w14:paraId="2BEA1A81" w14:textId="77777777" w:rsidR="007F6102" w:rsidRDefault="00254E4C">
            <w:pPr>
              <w:cnfStyle w:val="000000000000" w:firstRow="0" w:lastRow="0" w:firstColumn="0" w:lastColumn="0" w:oddVBand="0" w:evenVBand="0" w:oddHBand="0" w:evenHBand="0" w:firstRowFirstColumn="0" w:firstRowLastColumn="0" w:lastRowFirstColumn="0" w:lastRowLastColumn="0"/>
            </w:pPr>
            <w:r>
              <w:t>TRUPA DE DANS UDVARHELY NEPTANCMUHELY</w:t>
            </w:r>
          </w:p>
        </w:tc>
        <w:tc>
          <w:tcPr>
            <w:tcW w:w="1843" w:type="dxa"/>
          </w:tcPr>
          <w:p w14:paraId="4F0784FA"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1811" w:type="dxa"/>
          </w:tcPr>
          <w:p w14:paraId="6E855AE9"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22</w:t>
            </w:r>
          </w:p>
        </w:tc>
      </w:tr>
      <w:tr w:rsidR="007F6102" w14:paraId="44B085A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76F0142A" w14:textId="77777777" w:rsidR="007F6102" w:rsidRDefault="00254E4C">
            <w:pPr>
              <w:jc w:val="right"/>
            </w:pPr>
            <w:r>
              <w:lastRenderedPageBreak/>
              <w:t>4</w:t>
            </w:r>
          </w:p>
        </w:tc>
        <w:tc>
          <w:tcPr>
            <w:tcW w:w="5441" w:type="dxa"/>
          </w:tcPr>
          <w:p w14:paraId="734286FE" w14:textId="77777777" w:rsidR="007F6102" w:rsidRDefault="00254E4C">
            <w:pPr>
              <w:cnfStyle w:val="000000000000" w:firstRow="0" w:lastRow="0" w:firstColumn="0" w:lastColumn="0" w:oddVBand="0" w:evenVBand="0" w:oddHBand="0" w:evenHBand="0" w:firstRowFirstColumn="0" w:firstRowLastColumn="0" w:lastRowFirstColumn="0" w:lastRowLastColumn="0"/>
            </w:pPr>
            <w:r>
              <w:t>ORCHESTRA POPULARA RAPSOZII BOTOSANILOR</w:t>
            </w:r>
          </w:p>
        </w:tc>
        <w:tc>
          <w:tcPr>
            <w:tcW w:w="1843" w:type="dxa"/>
          </w:tcPr>
          <w:p w14:paraId="5A41A24D" w14:textId="77777777" w:rsidR="007F6102" w:rsidRDefault="00254E4C">
            <w:pPr>
              <w:cnfStyle w:val="000000000000" w:firstRow="0" w:lastRow="0" w:firstColumn="0" w:lastColumn="0" w:oddVBand="0" w:evenVBand="0" w:oddHBand="0" w:evenHBand="0" w:firstRowFirstColumn="0" w:firstRowLastColumn="0" w:lastRowFirstColumn="0" w:lastRowLastColumn="0"/>
            </w:pPr>
            <w:r>
              <w:t>Botosani</w:t>
            </w:r>
          </w:p>
        </w:tc>
        <w:tc>
          <w:tcPr>
            <w:tcW w:w="1811" w:type="dxa"/>
          </w:tcPr>
          <w:p w14:paraId="22FC50B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42</w:t>
            </w:r>
          </w:p>
        </w:tc>
      </w:tr>
      <w:tr w:rsidR="007F6102" w14:paraId="0E2B387C"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4303E1A2" w14:textId="77777777" w:rsidR="007F6102" w:rsidRDefault="00254E4C">
            <w:pPr>
              <w:jc w:val="right"/>
            </w:pPr>
            <w:r>
              <w:t>5</w:t>
            </w:r>
          </w:p>
        </w:tc>
        <w:tc>
          <w:tcPr>
            <w:tcW w:w="5441" w:type="dxa"/>
          </w:tcPr>
          <w:p w14:paraId="06F3E3C3" w14:textId="77777777" w:rsidR="007F6102" w:rsidRDefault="00254E4C">
            <w:pPr>
              <w:cnfStyle w:val="000000000000" w:firstRow="0" w:lastRow="0" w:firstColumn="0" w:lastColumn="0" w:oddVBand="0" w:evenVBand="0" w:oddHBand="0" w:evenHBand="0" w:firstRowFirstColumn="0" w:firstRowLastColumn="0" w:lastRowFirstColumn="0" w:lastRowLastColumn="0"/>
            </w:pPr>
            <w:r>
              <w:t>ANSAMBLUL FOLCLORIC TARA VRANCEI</w:t>
            </w:r>
          </w:p>
        </w:tc>
        <w:tc>
          <w:tcPr>
            <w:tcW w:w="1843" w:type="dxa"/>
          </w:tcPr>
          <w:p w14:paraId="5575767F" w14:textId="77777777" w:rsidR="007F6102" w:rsidRDefault="00254E4C">
            <w:pPr>
              <w:cnfStyle w:val="000000000000" w:firstRow="0" w:lastRow="0" w:firstColumn="0" w:lastColumn="0" w:oddVBand="0" w:evenVBand="0" w:oddHBand="0" w:evenHBand="0" w:firstRowFirstColumn="0" w:firstRowLastColumn="0" w:lastRowFirstColumn="0" w:lastRowLastColumn="0"/>
            </w:pPr>
            <w:r>
              <w:t>Vrancea</w:t>
            </w:r>
          </w:p>
        </w:tc>
        <w:tc>
          <w:tcPr>
            <w:tcW w:w="1811" w:type="dxa"/>
          </w:tcPr>
          <w:p w14:paraId="164FCAF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40</w:t>
            </w:r>
          </w:p>
        </w:tc>
      </w:tr>
      <w:tr w:rsidR="007F6102" w14:paraId="4769FE1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2B22A818" w14:textId="77777777" w:rsidR="007F6102" w:rsidRDefault="00254E4C">
            <w:pPr>
              <w:jc w:val="right"/>
            </w:pPr>
            <w:r>
              <w:t>6</w:t>
            </w:r>
          </w:p>
        </w:tc>
        <w:tc>
          <w:tcPr>
            <w:tcW w:w="5441" w:type="dxa"/>
          </w:tcPr>
          <w:p w14:paraId="6B97594A" w14:textId="77777777" w:rsidR="007F6102" w:rsidRDefault="00254E4C">
            <w:pPr>
              <w:cnfStyle w:val="000000000000" w:firstRow="0" w:lastRow="0" w:firstColumn="0" w:lastColumn="0" w:oddVBand="0" w:evenVBand="0" w:oddHBand="0" w:evenHBand="0" w:firstRowFirstColumn="0" w:firstRowLastColumn="0" w:lastRowFirstColumn="0" w:lastRowLastColumn="0"/>
            </w:pPr>
            <w:r>
              <w:t>FILARMONICA LYRA-GEORGE CAVADIA BRAILA</w:t>
            </w:r>
          </w:p>
        </w:tc>
        <w:tc>
          <w:tcPr>
            <w:tcW w:w="1843" w:type="dxa"/>
          </w:tcPr>
          <w:p w14:paraId="28494B0B" w14:textId="77777777" w:rsidR="007F6102" w:rsidRDefault="00254E4C">
            <w:pPr>
              <w:cnfStyle w:val="000000000000" w:firstRow="0" w:lastRow="0" w:firstColumn="0" w:lastColumn="0" w:oddVBand="0" w:evenVBand="0" w:oddHBand="0" w:evenHBand="0" w:firstRowFirstColumn="0" w:firstRowLastColumn="0" w:lastRowFirstColumn="0" w:lastRowLastColumn="0"/>
            </w:pPr>
            <w:r>
              <w:t>Braila</w:t>
            </w:r>
          </w:p>
        </w:tc>
        <w:tc>
          <w:tcPr>
            <w:tcW w:w="1811" w:type="dxa"/>
          </w:tcPr>
          <w:p w14:paraId="1ED0B2D9"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14</w:t>
            </w:r>
          </w:p>
        </w:tc>
      </w:tr>
      <w:tr w:rsidR="007F6102" w14:paraId="0979729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48463264" w14:textId="77777777" w:rsidR="007F6102" w:rsidRDefault="00254E4C">
            <w:pPr>
              <w:jc w:val="right"/>
            </w:pPr>
            <w:r>
              <w:t>7</w:t>
            </w:r>
          </w:p>
        </w:tc>
        <w:tc>
          <w:tcPr>
            <w:tcW w:w="5441" w:type="dxa"/>
          </w:tcPr>
          <w:p w14:paraId="48080556"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EUROPEAN CULTURAL SI DE TINERET PENTRU UNESCO NICOLAE BALCESCU</w:t>
            </w:r>
          </w:p>
        </w:tc>
        <w:tc>
          <w:tcPr>
            <w:tcW w:w="1843" w:type="dxa"/>
          </w:tcPr>
          <w:p w14:paraId="76C19A5E" w14:textId="77777777" w:rsidR="007F6102" w:rsidRDefault="00254E4C">
            <w:pPr>
              <w:cnfStyle w:val="000000000000" w:firstRow="0" w:lastRow="0" w:firstColumn="0" w:lastColumn="0" w:oddVBand="0" w:evenVBand="0" w:oddHBand="0" w:evenHBand="0" w:firstRowFirstColumn="0" w:firstRowLastColumn="0" w:lastRowFirstColumn="0" w:lastRowLastColumn="0"/>
            </w:pPr>
            <w:r>
              <w:t>Bucuresti</w:t>
            </w:r>
          </w:p>
        </w:tc>
        <w:tc>
          <w:tcPr>
            <w:tcW w:w="1811" w:type="dxa"/>
          </w:tcPr>
          <w:p w14:paraId="7C4BF817"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26</w:t>
            </w:r>
          </w:p>
        </w:tc>
      </w:tr>
      <w:tr w:rsidR="007F6102" w14:paraId="67A174B2"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132D8B15" w14:textId="77777777" w:rsidR="007F6102" w:rsidRDefault="00254E4C">
            <w:pPr>
              <w:jc w:val="right"/>
            </w:pPr>
            <w:r>
              <w:t>8</w:t>
            </w:r>
          </w:p>
        </w:tc>
        <w:tc>
          <w:tcPr>
            <w:tcW w:w="5441" w:type="dxa"/>
          </w:tcPr>
          <w:p w14:paraId="553D6D02"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NATIONAL AL DANSULUI BUCURESTI</w:t>
            </w:r>
          </w:p>
        </w:tc>
        <w:tc>
          <w:tcPr>
            <w:tcW w:w="1843" w:type="dxa"/>
          </w:tcPr>
          <w:p w14:paraId="308BD166" w14:textId="77777777" w:rsidR="007F6102" w:rsidRDefault="00254E4C">
            <w:pPr>
              <w:cnfStyle w:val="000000000000" w:firstRow="0" w:lastRow="0" w:firstColumn="0" w:lastColumn="0" w:oddVBand="0" w:evenVBand="0" w:oddHBand="0" w:evenHBand="0" w:firstRowFirstColumn="0" w:firstRowLastColumn="0" w:lastRowFirstColumn="0" w:lastRowLastColumn="0"/>
            </w:pPr>
            <w:r>
              <w:t>Bucuresti</w:t>
            </w:r>
          </w:p>
        </w:tc>
        <w:tc>
          <w:tcPr>
            <w:tcW w:w="1811" w:type="dxa"/>
          </w:tcPr>
          <w:p w14:paraId="7EED1091"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21</w:t>
            </w:r>
          </w:p>
        </w:tc>
      </w:tr>
      <w:tr w:rsidR="007F6102" w14:paraId="463B1E3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3806D1C4" w14:textId="77777777" w:rsidR="007F6102" w:rsidRDefault="00254E4C">
            <w:pPr>
              <w:jc w:val="right"/>
            </w:pPr>
            <w:r>
              <w:t>9</w:t>
            </w:r>
          </w:p>
        </w:tc>
        <w:tc>
          <w:tcPr>
            <w:tcW w:w="5441" w:type="dxa"/>
          </w:tcPr>
          <w:p w14:paraId="78AA24C4"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Cultural Si De Arte Lazarea</w:t>
            </w:r>
          </w:p>
        </w:tc>
        <w:tc>
          <w:tcPr>
            <w:tcW w:w="1843" w:type="dxa"/>
          </w:tcPr>
          <w:p w14:paraId="325167DE"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1811" w:type="dxa"/>
          </w:tcPr>
          <w:p w14:paraId="780A8271"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9</w:t>
            </w:r>
          </w:p>
        </w:tc>
      </w:tr>
      <w:tr w:rsidR="007F6102" w14:paraId="4CE276E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6503E74B" w14:textId="77777777" w:rsidR="007F6102" w:rsidRDefault="00254E4C">
            <w:pPr>
              <w:jc w:val="right"/>
            </w:pPr>
            <w:r>
              <w:t>10</w:t>
            </w:r>
          </w:p>
        </w:tc>
        <w:tc>
          <w:tcPr>
            <w:tcW w:w="5441" w:type="dxa"/>
          </w:tcPr>
          <w:p w14:paraId="61CD1FFB"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de Cultura George Apostu</w:t>
            </w:r>
          </w:p>
        </w:tc>
        <w:tc>
          <w:tcPr>
            <w:tcW w:w="1843" w:type="dxa"/>
          </w:tcPr>
          <w:p w14:paraId="1550C411" w14:textId="77777777" w:rsidR="007F6102" w:rsidRDefault="00254E4C">
            <w:pPr>
              <w:cnfStyle w:val="000000000000" w:firstRow="0" w:lastRow="0" w:firstColumn="0" w:lastColumn="0" w:oddVBand="0" w:evenVBand="0" w:oddHBand="0" w:evenHBand="0" w:firstRowFirstColumn="0" w:firstRowLastColumn="0" w:lastRowFirstColumn="0" w:lastRowLastColumn="0"/>
            </w:pPr>
            <w:r>
              <w:t>Bacau</w:t>
            </w:r>
          </w:p>
        </w:tc>
        <w:tc>
          <w:tcPr>
            <w:tcW w:w="1811" w:type="dxa"/>
          </w:tcPr>
          <w:p w14:paraId="567E7885"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19</w:t>
            </w:r>
          </w:p>
        </w:tc>
      </w:tr>
      <w:tr w:rsidR="007F6102" w14:paraId="197B1B1C"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26F988E4" w14:textId="77777777" w:rsidR="007F6102" w:rsidRDefault="00254E4C">
            <w:pPr>
              <w:jc w:val="right"/>
            </w:pPr>
            <w:r>
              <w:t>11</w:t>
            </w:r>
          </w:p>
        </w:tc>
        <w:tc>
          <w:tcPr>
            <w:tcW w:w="5441" w:type="dxa"/>
          </w:tcPr>
          <w:p w14:paraId="4E05530B"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PENTRU CULTURA SI ARTE CARMEN SAECULARE</w:t>
            </w:r>
          </w:p>
        </w:tc>
        <w:tc>
          <w:tcPr>
            <w:tcW w:w="1843" w:type="dxa"/>
          </w:tcPr>
          <w:p w14:paraId="3D4F9A06" w14:textId="77777777" w:rsidR="007F6102" w:rsidRDefault="00254E4C">
            <w:pPr>
              <w:cnfStyle w:val="000000000000" w:firstRow="0" w:lastRow="0" w:firstColumn="0" w:lastColumn="0" w:oddVBand="0" w:evenVBand="0" w:oddHBand="0" w:evenHBand="0" w:firstRowFirstColumn="0" w:firstRowLastColumn="0" w:lastRowFirstColumn="0" w:lastRowLastColumn="0"/>
            </w:pPr>
            <w:r>
              <w:t>Neamt</w:t>
            </w:r>
          </w:p>
        </w:tc>
        <w:tc>
          <w:tcPr>
            <w:tcW w:w="1811" w:type="dxa"/>
          </w:tcPr>
          <w:p w14:paraId="31D4A788"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37</w:t>
            </w:r>
          </w:p>
          <w:p w14:paraId="462BCD98" w14:textId="77777777" w:rsidR="007F6102" w:rsidRDefault="007F6102">
            <w:pPr>
              <w:cnfStyle w:val="000000000000" w:firstRow="0" w:lastRow="0" w:firstColumn="0" w:lastColumn="0" w:oddVBand="0" w:evenVBand="0" w:oddHBand="0" w:evenHBand="0" w:firstRowFirstColumn="0" w:firstRowLastColumn="0" w:lastRowFirstColumn="0" w:lastRowLastColumn="0"/>
            </w:pPr>
          </w:p>
        </w:tc>
      </w:tr>
      <w:tr w:rsidR="007F6102" w14:paraId="56458152"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22CBC150" w14:textId="77777777" w:rsidR="007F6102" w:rsidRDefault="00254E4C">
            <w:pPr>
              <w:jc w:val="right"/>
            </w:pPr>
            <w:r>
              <w:t>12</w:t>
            </w:r>
          </w:p>
        </w:tc>
        <w:tc>
          <w:tcPr>
            <w:tcW w:w="5441" w:type="dxa"/>
          </w:tcPr>
          <w:p w14:paraId="7DC3E01E"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CULTURAL JEAN BART TULCEA</w:t>
            </w:r>
          </w:p>
        </w:tc>
        <w:tc>
          <w:tcPr>
            <w:tcW w:w="1843" w:type="dxa"/>
          </w:tcPr>
          <w:p w14:paraId="5E79D8BB" w14:textId="77777777" w:rsidR="007F6102" w:rsidRDefault="00254E4C">
            <w:pPr>
              <w:cnfStyle w:val="000000000000" w:firstRow="0" w:lastRow="0" w:firstColumn="0" w:lastColumn="0" w:oddVBand="0" w:evenVBand="0" w:oddHBand="0" w:evenHBand="0" w:firstRowFirstColumn="0" w:firstRowLastColumn="0" w:lastRowFirstColumn="0" w:lastRowLastColumn="0"/>
            </w:pPr>
            <w:r>
              <w:t>Tulcea</w:t>
            </w:r>
          </w:p>
        </w:tc>
        <w:tc>
          <w:tcPr>
            <w:tcW w:w="1811" w:type="dxa"/>
          </w:tcPr>
          <w:p w14:paraId="037C654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28</w:t>
            </w:r>
          </w:p>
        </w:tc>
      </w:tr>
      <w:tr w:rsidR="007F6102" w14:paraId="76C07640"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437F19A7" w14:textId="77777777" w:rsidR="007F6102" w:rsidRDefault="00254E4C">
            <w:pPr>
              <w:jc w:val="right"/>
            </w:pPr>
            <w:r>
              <w:t>13</w:t>
            </w:r>
          </w:p>
        </w:tc>
        <w:tc>
          <w:tcPr>
            <w:tcW w:w="5441" w:type="dxa"/>
          </w:tcPr>
          <w:p w14:paraId="7E0806F6"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CULTURAL JUDETEAN ARGES</w:t>
            </w:r>
          </w:p>
        </w:tc>
        <w:tc>
          <w:tcPr>
            <w:tcW w:w="1843" w:type="dxa"/>
          </w:tcPr>
          <w:p w14:paraId="15000FC5" w14:textId="77777777" w:rsidR="007F6102" w:rsidRDefault="00254E4C">
            <w:pPr>
              <w:cnfStyle w:val="000000000000" w:firstRow="0" w:lastRow="0" w:firstColumn="0" w:lastColumn="0" w:oddVBand="0" w:evenVBand="0" w:oddHBand="0" w:evenHBand="0" w:firstRowFirstColumn="0" w:firstRowLastColumn="0" w:lastRowFirstColumn="0" w:lastRowLastColumn="0"/>
            </w:pPr>
            <w:r>
              <w:t>Arges</w:t>
            </w:r>
          </w:p>
        </w:tc>
        <w:tc>
          <w:tcPr>
            <w:tcW w:w="1811" w:type="dxa"/>
          </w:tcPr>
          <w:p w14:paraId="3E69AA8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42</w:t>
            </w:r>
          </w:p>
        </w:tc>
      </w:tr>
      <w:tr w:rsidR="007F6102" w14:paraId="2B52126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50857AB2" w14:textId="77777777" w:rsidR="007F6102" w:rsidRDefault="00254E4C">
            <w:pPr>
              <w:jc w:val="right"/>
            </w:pPr>
            <w:r>
              <w:t>14</w:t>
            </w:r>
          </w:p>
        </w:tc>
        <w:tc>
          <w:tcPr>
            <w:tcW w:w="5441" w:type="dxa"/>
          </w:tcPr>
          <w:p w14:paraId="2BC0EBD6"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CULTURAL AL MUNICIPIULUI PITESTI</w:t>
            </w:r>
          </w:p>
        </w:tc>
        <w:tc>
          <w:tcPr>
            <w:tcW w:w="1843" w:type="dxa"/>
          </w:tcPr>
          <w:p w14:paraId="23243D2C" w14:textId="77777777" w:rsidR="007F6102" w:rsidRDefault="00254E4C">
            <w:pPr>
              <w:cnfStyle w:val="000000000000" w:firstRow="0" w:lastRow="0" w:firstColumn="0" w:lastColumn="0" w:oddVBand="0" w:evenVBand="0" w:oddHBand="0" w:evenHBand="0" w:firstRowFirstColumn="0" w:firstRowLastColumn="0" w:lastRowFirstColumn="0" w:lastRowLastColumn="0"/>
            </w:pPr>
            <w:r>
              <w:t>Arges</w:t>
            </w:r>
          </w:p>
        </w:tc>
        <w:tc>
          <w:tcPr>
            <w:tcW w:w="1811" w:type="dxa"/>
          </w:tcPr>
          <w:p w14:paraId="404B7EF3"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18</w:t>
            </w:r>
          </w:p>
        </w:tc>
      </w:tr>
      <w:tr w:rsidR="007F6102" w14:paraId="1A785D8C"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069A0438" w14:textId="77777777" w:rsidR="007F6102" w:rsidRDefault="00254E4C">
            <w:pPr>
              <w:jc w:val="right"/>
            </w:pPr>
            <w:r>
              <w:t>15</w:t>
            </w:r>
          </w:p>
        </w:tc>
        <w:tc>
          <w:tcPr>
            <w:tcW w:w="5441" w:type="dxa"/>
          </w:tcPr>
          <w:p w14:paraId="5DA08E4A" w14:textId="77777777" w:rsidR="007F6102" w:rsidRDefault="00254E4C">
            <w:pPr>
              <w:cnfStyle w:val="000000000000" w:firstRow="0" w:lastRow="0" w:firstColumn="0" w:lastColumn="0" w:oddVBand="0" w:evenVBand="0" w:oddHBand="0" w:evenHBand="0" w:firstRowFirstColumn="0" w:firstRowLastColumn="0" w:lastRowFirstColumn="0" w:lastRowLastColumn="0"/>
            </w:pPr>
            <w:r>
              <w:t>CENTRUL JUDETEAN PENTRU CONSERVAREA SI PROMOVAREA CULTURII TRADITIONALE BRAILA</w:t>
            </w:r>
          </w:p>
        </w:tc>
        <w:tc>
          <w:tcPr>
            <w:tcW w:w="1843" w:type="dxa"/>
          </w:tcPr>
          <w:p w14:paraId="737FA4B1" w14:textId="77777777" w:rsidR="007F6102" w:rsidRDefault="00254E4C">
            <w:pPr>
              <w:cnfStyle w:val="000000000000" w:firstRow="0" w:lastRow="0" w:firstColumn="0" w:lastColumn="0" w:oddVBand="0" w:evenVBand="0" w:oddHBand="0" w:evenHBand="0" w:firstRowFirstColumn="0" w:firstRowLastColumn="0" w:lastRowFirstColumn="0" w:lastRowLastColumn="0"/>
            </w:pPr>
            <w:r>
              <w:t>Braila</w:t>
            </w:r>
          </w:p>
        </w:tc>
        <w:tc>
          <w:tcPr>
            <w:tcW w:w="1811" w:type="dxa"/>
          </w:tcPr>
          <w:p w14:paraId="02DE0527"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26</w:t>
            </w:r>
          </w:p>
        </w:tc>
      </w:tr>
      <w:tr w:rsidR="007F6102" w14:paraId="794B16C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791" w:type="dxa"/>
          </w:tcPr>
          <w:p w14:paraId="16A97611" w14:textId="77777777" w:rsidR="007F6102" w:rsidRDefault="007F6102">
            <w:pPr>
              <w:jc w:val="right"/>
            </w:pPr>
          </w:p>
        </w:tc>
        <w:tc>
          <w:tcPr>
            <w:tcW w:w="5441" w:type="dxa"/>
          </w:tcPr>
          <w:p w14:paraId="7E23291D" w14:textId="77777777" w:rsidR="007F6102" w:rsidRDefault="00254E4C">
            <w:pPr>
              <w:cnfStyle w:val="000000000000" w:firstRow="0" w:lastRow="0" w:firstColumn="0" w:lastColumn="0" w:oddVBand="0" w:evenVBand="0" w:oddHBand="0" w:evenHBand="0" w:firstRowFirstColumn="0" w:firstRowLastColumn="0" w:lastRowFirstColumn="0" w:lastRowLastColumn="0"/>
              <w:rPr>
                <w:b/>
              </w:rPr>
            </w:pPr>
            <w:r>
              <w:rPr>
                <w:b/>
              </w:rPr>
              <w:t>TOTAL POSTURI DE SPECIALITATE</w:t>
            </w:r>
          </w:p>
        </w:tc>
        <w:tc>
          <w:tcPr>
            <w:tcW w:w="1843" w:type="dxa"/>
          </w:tcPr>
          <w:p w14:paraId="25ED2D8E" w14:textId="77777777" w:rsidR="007F6102" w:rsidRDefault="007F6102">
            <w:pPr>
              <w:cnfStyle w:val="000000000000" w:firstRow="0" w:lastRow="0" w:firstColumn="0" w:lastColumn="0" w:oddVBand="0" w:evenVBand="0" w:oddHBand="0" w:evenHBand="0" w:firstRowFirstColumn="0" w:firstRowLastColumn="0" w:lastRowFirstColumn="0" w:lastRowLastColumn="0"/>
              <w:rPr>
                <w:b/>
              </w:rPr>
            </w:pPr>
          </w:p>
        </w:tc>
        <w:tc>
          <w:tcPr>
            <w:tcW w:w="1811" w:type="dxa"/>
          </w:tcPr>
          <w:p w14:paraId="16F96958"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rPr>
                <w:b/>
              </w:rPr>
            </w:pPr>
            <w:r>
              <w:rPr>
                <w:b/>
              </w:rPr>
              <w:t>421</w:t>
            </w:r>
          </w:p>
        </w:tc>
      </w:tr>
    </w:tbl>
    <w:p w14:paraId="50B4D662" w14:textId="77777777" w:rsidR="007F6102" w:rsidRDefault="007F6102">
      <w:pPr>
        <w:spacing w:after="160" w:line="259" w:lineRule="auto"/>
        <w:rPr>
          <w:b/>
        </w:rPr>
      </w:pPr>
    </w:p>
    <w:p w14:paraId="44915993" w14:textId="77777777" w:rsidR="007F6102" w:rsidRDefault="00254E4C">
      <w:pPr>
        <w:spacing w:after="160" w:line="259" w:lineRule="auto"/>
        <w:rPr>
          <w:b/>
        </w:rPr>
      </w:pPr>
      <w:r>
        <w:rPr>
          <w:b/>
        </w:rPr>
        <w:t>Muzee</w:t>
      </w:r>
    </w:p>
    <w:p w14:paraId="17262C6E" w14:textId="77777777" w:rsidR="007F6102" w:rsidRDefault="00254E4C">
      <w:pPr>
        <w:spacing w:after="160" w:line="259" w:lineRule="auto"/>
      </w:pPr>
      <w:r>
        <w:t>Din cele 107 muzee cu personalitate juridica, 48 au sub 50 de posturi :</w:t>
      </w:r>
    </w:p>
    <w:p w14:paraId="2E832B23" w14:textId="77777777" w:rsidR="007F6102" w:rsidRDefault="00254E4C">
      <w:pPr>
        <w:numPr>
          <w:ilvl w:val="0"/>
          <w:numId w:val="1"/>
        </w:numPr>
        <w:spacing w:line="259" w:lineRule="auto"/>
        <w:rPr>
          <w:b/>
        </w:rPr>
      </w:pPr>
      <w:r>
        <w:rPr>
          <w:b/>
        </w:rPr>
        <w:t>6 muzee aflate in subordonea MC</w:t>
      </w:r>
    </w:p>
    <w:p w14:paraId="791AB9E0" w14:textId="77777777" w:rsidR="007F6102" w:rsidRDefault="00254E4C">
      <w:pPr>
        <w:numPr>
          <w:ilvl w:val="0"/>
          <w:numId w:val="1"/>
        </w:numPr>
        <w:spacing w:line="259" w:lineRule="auto"/>
        <w:rPr>
          <w:b/>
        </w:rPr>
      </w:pPr>
      <w:r>
        <w:rPr>
          <w:b/>
        </w:rPr>
        <w:t xml:space="preserve">30 muzee aflate în subordinea consiliilor județene </w:t>
      </w:r>
    </w:p>
    <w:p w14:paraId="1159B040" w14:textId="77777777" w:rsidR="007F6102" w:rsidRDefault="00254E4C">
      <w:pPr>
        <w:numPr>
          <w:ilvl w:val="0"/>
          <w:numId w:val="1"/>
        </w:numPr>
        <w:spacing w:after="160" w:line="259" w:lineRule="auto"/>
        <w:rPr>
          <w:b/>
        </w:rPr>
      </w:pPr>
      <w:r>
        <w:rPr>
          <w:b/>
        </w:rPr>
        <w:t>12 muzee aflate în subordinea consiilor locale (orașe și municipii)</w:t>
      </w:r>
    </w:p>
    <w:p w14:paraId="38CB540D" w14:textId="77777777" w:rsidR="007F6102" w:rsidRDefault="00254E4C">
      <w:pPr>
        <w:spacing w:after="160" w:line="259" w:lineRule="auto"/>
        <w:rPr>
          <w:b/>
        </w:rPr>
      </w:pPr>
      <w:r>
        <w:rPr>
          <w:b/>
        </w:rPr>
        <w:t>Muzee din subordinea MC cu mai puțin de 50 de posturi</w:t>
      </w:r>
    </w:p>
    <w:tbl>
      <w:tblPr>
        <w:tblStyle w:val="a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60"/>
        <w:gridCol w:w="5245"/>
        <w:gridCol w:w="1587"/>
        <w:gridCol w:w="2126"/>
      </w:tblGrid>
      <w:tr w:rsidR="007F6102" w14:paraId="5A58AB77" w14:textId="77777777" w:rsidTr="007F61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tcPr>
          <w:p w14:paraId="6B645787" w14:textId="77777777" w:rsidR="007F6102" w:rsidRDefault="007F6102"/>
        </w:tc>
        <w:tc>
          <w:tcPr>
            <w:tcW w:w="5245" w:type="dxa"/>
          </w:tcPr>
          <w:p w14:paraId="037EC9F6" w14:textId="77777777" w:rsidR="007F6102" w:rsidRDefault="00254E4C">
            <w:pPr>
              <w:cnfStyle w:val="100000000000" w:firstRow="1" w:lastRow="0" w:firstColumn="0" w:lastColumn="0" w:oddVBand="0" w:evenVBand="0" w:oddHBand="0" w:evenHBand="0" w:firstRowFirstColumn="0" w:firstRowLastColumn="0" w:lastRowFirstColumn="0" w:lastRowLastColumn="0"/>
            </w:pPr>
            <w:r>
              <w:t>Denumire Entitate Publica</w:t>
            </w:r>
          </w:p>
        </w:tc>
        <w:tc>
          <w:tcPr>
            <w:tcW w:w="1587" w:type="dxa"/>
          </w:tcPr>
          <w:p w14:paraId="321695D8" w14:textId="77777777" w:rsidR="007F6102" w:rsidRDefault="00254E4C">
            <w:pPr>
              <w:cnfStyle w:val="100000000000" w:firstRow="1" w:lastRow="0" w:firstColumn="0" w:lastColumn="0" w:oddVBand="0" w:evenVBand="0" w:oddHBand="0" w:evenHBand="0" w:firstRowFirstColumn="0" w:firstRowLastColumn="0" w:lastRowFirstColumn="0" w:lastRowLastColumn="0"/>
            </w:pPr>
            <w:r>
              <w:t>Judet</w:t>
            </w:r>
          </w:p>
        </w:tc>
        <w:tc>
          <w:tcPr>
            <w:tcW w:w="2126" w:type="dxa"/>
          </w:tcPr>
          <w:p w14:paraId="277F5124" w14:textId="77777777" w:rsidR="007F6102" w:rsidRDefault="00254E4C">
            <w:pPr>
              <w:cnfStyle w:val="100000000000" w:firstRow="1" w:lastRow="0" w:firstColumn="0" w:lastColumn="0" w:oddVBand="0" w:evenVBand="0" w:oddHBand="0" w:evenHBand="0" w:firstRowFirstColumn="0" w:firstRowLastColumn="0" w:lastRowFirstColumn="0" w:lastRowLastColumn="0"/>
            </w:pPr>
            <w:r>
              <w:t>Nr. Total Posturi</w:t>
            </w:r>
          </w:p>
        </w:tc>
      </w:tr>
      <w:tr w:rsidR="007F6102" w14:paraId="7208371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16B6E8D2" w14:textId="77777777" w:rsidR="007F6102" w:rsidRDefault="00254E4C">
            <w:pPr>
              <w:jc w:val="right"/>
            </w:pPr>
            <w:r>
              <w:t>1</w:t>
            </w:r>
          </w:p>
        </w:tc>
        <w:tc>
          <w:tcPr>
            <w:tcW w:w="5245" w:type="dxa"/>
          </w:tcPr>
          <w:p w14:paraId="020E8C0C"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VASILE GRIGORE</w:t>
            </w:r>
          </w:p>
        </w:tc>
        <w:tc>
          <w:tcPr>
            <w:tcW w:w="1587" w:type="dxa"/>
          </w:tcPr>
          <w:p w14:paraId="031F4DFA" w14:textId="77777777" w:rsidR="007F6102" w:rsidRDefault="00254E4C">
            <w:pPr>
              <w:cnfStyle w:val="000000000000" w:firstRow="0" w:lastRow="0" w:firstColumn="0" w:lastColumn="0" w:oddVBand="0" w:evenVBand="0" w:oddHBand="0" w:evenHBand="0" w:firstRowFirstColumn="0" w:firstRowLastColumn="0" w:lastRowFirstColumn="0" w:lastRowLastColumn="0"/>
            </w:pPr>
            <w:r>
              <w:t>Bucuresti</w:t>
            </w:r>
          </w:p>
        </w:tc>
        <w:tc>
          <w:tcPr>
            <w:tcW w:w="2126" w:type="dxa"/>
          </w:tcPr>
          <w:p w14:paraId="62FF2A57"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5</w:t>
            </w:r>
          </w:p>
        </w:tc>
      </w:tr>
      <w:tr w:rsidR="007F6102" w14:paraId="286378E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40378B8F" w14:textId="77777777" w:rsidR="007F6102" w:rsidRDefault="00254E4C">
            <w:pPr>
              <w:jc w:val="right"/>
            </w:pPr>
            <w:r>
              <w:t>2</w:t>
            </w:r>
          </w:p>
        </w:tc>
        <w:tc>
          <w:tcPr>
            <w:tcW w:w="5245" w:type="dxa"/>
          </w:tcPr>
          <w:p w14:paraId="2DF1CAFC"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NATIONAL AL HARTILOR SI CARTII VECHI</w:t>
            </w:r>
          </w:p>
        </w:tc>
        <w:tc>
          <w:tcPr>
            <w:tcW w:w="1587" w:type="dxa"/>
          </w:tcPr>
          <w:p w14:paraId="3004FDD0" w14:textId="77777777" w:rsidR="007F6102" w:rsidRDefault="00254E4C">
            <w:pPr>
              <w:cnfStyle w:val="000000000000" w:firstRow="0" w:lastRow="0" w:firstColumn="0" w:lastColumn="0" w:oddVBand="0" w:evenVBand="0" w:oddHBand="0" w:evenHBand="0" w:firstRowFirstColumn="0" w:firstRowLastColumn="0" w:lastRowFirstColumn="0" w:lastRowLastColumn="0"/>
            </w:pPr>
            <w:r>
              <w:t>Bucuresti</w:t>
            </w:r>
          </w:p>
        </w:tc>
        <w:tc>
          <w:tcPr>
            <w:tcW w:w="2126" w:type="dxa"/>
          </w:tcPr>
          <w:p w14:paraId="4A89ED5A"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14</w:t>
            </w:r>
          </w:p>
        </w:tc>
      </w:tr>
      <w:tr w:rsidR="007F6102" w14:paraId="395F7E2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0B21FC47" w14:textId="77777777" w:rsidR="007F6102" w:rsidRDefault="00254E4C">
            <w:pPr>
              <w:jc w:val="right"/>
            </w:pPr>
            <w:r>
              <w:t>3</w:t>
            </w:r>
          </w:p>
        </w:tc>
        <w:tc>
          <w:tcPr>
            <w:tcW w:w="5245" w:type="dxa"/>
          </w:tcPr>
          <w:p w14:paraId="31D7F8C6"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NATIONAL BRAN</w:t>
            </w:r>
          </w:p>
        </w:tc>
        <w:tc>
          <w:tcPr>
            <w:tcW w:w="1587" w:type="dxa"/>
          </w:tcPr>
          <w:p w14:paraId="456F9A9F" w14:textId="77777777" w:rsidR="007F6102" w:rsidRDefault="00254E4C">
            <w:pPr>
              <w:cnfStyle w:val="000000000000" w:firstRow="0" w:lastRow="0" w:firstColumn="0" w:lastColumn="0" w:oddVBand="0" w:evenVBand="0" w:oddHBand="0" w:evenHBand="0" w:firstRowFirstColumn="0" w:firstRowLastColumn="0" w:lastRowFirstColumn="0" w:lastRowLastColumn="0"/>
            </w:pPr>
            <w:r>
              <w:t>Brasov</w:t>
            </w:r>
          </w:p>
        </w:tc>
        <w:tc>
          <w:tcPr>
            <w:tcW w:w="2126" w:type="dxa"/>
          </w:tcPr>
          <w:p w14:paraId="658BA5A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34</w:t>
            </w:r>
          </w:p>
        </w:tc>
      </w:tr>
      <w:tr w:rsidR="007F6102" w14:paraId="1CB58AE0"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1F770FEF" w14:textId="77777777" w:rsidR="007F6102" w:rsidRDefault="00254E4C">
            <w:pPr>
              <w:jc w:val="right"/>
            </w:pPr>
            <w:r>
              <w:t>4</w:t>
            </w:r>
          </w:p>
        </w:tc>
        <w:tc>
          <w:tcPr>
            <w:tcW w:w="5245" w:type="dxa"/>
          </w:tcPr>
          <w:p w14:paraId="35AB0A08"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NATIONAL AL CARPATILOR RASARITENI</w:t>
            </w:r>
          </w:p>
        </w:tc>
        <w:tc>
          <w:tcPr>
            <w:tcW w:w="1587" w:type="dxa"/>
          </w:tcPr>
          <w:p w14:paraId="7DACB64F" w14:textId="77777777" w:rsidR="007F6102" w:rsidRDefault="00254E4C">
            <w:pPr>
              <w:cnfStyle w:val="000000000000" w:firstRow="0" w:lastRow="0" w:firstColumn="0" w:lastColumn="0" w:oddVBand="0" w:evenVBand="0" w:oddHBand="0" w:evenHBand="0" w:firstRowFirstColumn="0" w:firstRowLastColumn="0" w:lastRowFirstColumn="0" w:lastRowLastColumn="0"/>
            </w:pPr>
            <w:r>
              <w:t>Covasna</w:t>
            </w:r>
          </w:p>
        </w:tc>
        <w:tc>
          <w:tcPr>
            <w:tcW w:w="2126" w:type="dxa"/>
          </w:tcPr>
          <w:p w14:paraId="65DAF9FF"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22</w:t>
            </w:r>
          </w:p>
        </w:tc>
      </w:tr>
      <w:tr w:rsidR="007F6102" w14:paraId="3D635A1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7B9D61AD" w14:textId="77777777" w:rsidR="007F6102" w:rsidRDefault="00254E4C">
            <w:pPr>
              <w:jc w:val="right"/>
            </w:pPr>
            <w:r>
              <w:t>5</w:t>
            </w:r>
          </w:p>
        </w:tc>
        <w:tc>
          <w:tcPr>
            <w:tcW w:w="5245" w:type="dxa"/>
          </w:tcPr>
          <w:p w14:paraId="5FB933CA"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NATIONAL BRATIANU</w:t>
            </w:r>
          </w:p>
        </w:tc>
        <w:tc>
          <w:tcPr>
            <w:tcW w:w="1587" w:type="dxa"/>
          </w:tcPr>
          <w:p w14:paraId="5F04B5A8" w14:textId="77777777" w:rsidR="007F6102" w:rsidRDefault="00254E4C">
            <w:pPr>
              <w:cnfStyle w:val="000000000000" w:firstRow="0" w:lastRow="0" w:firstColumn="0" w:lastColumn="0" w:oddVBand="0" w:evenVBand="0" w:oddHBand="0" w:evenHBand="0" w:firstRowFirstColumn="0" w:firstRowLastColumn="0" w:lastRowFirstColumn="0" w:lastRowLastColumn="0"/>
            </w:pPr>
            <w:r>
              <w:t>Argeș</w:t>
            </w:r>
          </w:p>
        </w:tc>
        <w:tc>
          <w:tcPr>
            <w:tcW w:w="2126" w:type="dxa"/>
          </w:tcPr>
          <w:p w14:paraId="52B9CFB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13</w:t>
            </w:r>
          </w:p>
        </w:tc>
      </w:tr>
      <w:tr w:rsidR="007F6102" w14:paraId="38BA8D5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27848C7C" w14:textId="77777777" w:rsidR="007F6102" w:rsidRDefault="00254E4C">
            <w:pPr>
              <w:jc w:val="right"/>
            </w:pPr>
            <w:r>
              <w:t>6</w:t>
            </w:r>
          </w:p>
        </w:tc>
        <w:tc>
          <w:tcPr>
            <w:tcW w:w="5245" w:type="dxa"/>
          </w:tcPr>
          <w:p w14:paraId="230E4040"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NATIONAL CONSTANTIN BRANCUSI</w:t>
            </w:r>
          </w:p>
        </w:tc>
        <w:tc>
          <w:tcPr>
            <w:tcW w:w="1587" w:type="dxa"/>
          </w:tcPr>
          <w:p w14:paraId="74C38A80" w14:textId="77777777" w:rsidR="007F6102" w:rsidRDefault="00254E4C">
            <w:pPr>
              <w:cnfStyle w:val="000000000000" w:firstRow="0" w:lastRow="0" w:firstColumn="0" w:lastColumn="0" w:oddVBand="0" w:evenVBand="0" w:oddHBand="0" w:evenHBand="0" w:firstRowFirstColumn="0" w:firstRowLastColumn="0" w:lastRowFirstColumn="0" w:lastRowLastColumn="0"/>
            </w:pPr>
            <w:r>
              <w:t>Gorj</w:t>
            </w:r>
          </w:p>
        </w:tc>
        <w:tc>
          <w:tcPr>
            <w:tcW w:w="2126" w:type="dxa"/>
          </w:tcPr>
          <w:p w14:paraId="0CA533A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w:t>
            </w:r>
          </w:p>
        </w:tc>
      </w:tr>
      <w:tr w:rsidR="007F6102" w14:paraId="540130C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67CC307E" w14:textId="77777777" w:rsidR="007F6102" w:rsidRDefault="007F6102">
            <w:pPr>
              <w:jc w:val="right"/>
            </w:pPr>
          </w:p>
        </w:tc>
        <w:tc>
          <w:tcPr>
            <w:tcW w:w="5245" w:type="dxa"/>
          </w:tcPr>
          <w:p w14:paraId="1F6D4A56" w14:textId="77777777" w:rsidR="007F6102" w:rsidRDefault="00254E4C">
            <w:pPr>
              <w:cnfStyle w:val="000000000000" w:firstRow="0" w:lastRow="0" w:firstColumn="0" w:lastColumn="0" w:oddVBand="0" w:evenVBand="0" w:oddHBand="0" w:evenHBand="0" w:firstRowFirstColumn="0" w:firstRowLastColumn="0" w:lastRowFirstColumn="0" w:lastRowLastColumn="0"/>
              <w:rPr>
                <w:b/>
              </w:rPr>
            </w:pPr>
            <w:r>
              <w:rPr>
                <w:b/>
              </w:rPr>
              <w:t>TOTAL POSTURI DE SPECIALITATE</w:t>
            </w:r>
          </w:p>
        </w:tc>
        <w:tc>
          <w:tcPr>
            <w:tcW w:w="1587" w:type="dxa"/>
          </w:tcPr>
          <w:p w14:paraId="3EC982AF" w14:textId="77777777" w:rsidR="007F6102" w:rsidRDefault="007F6102">
            <w:pPr>
              <w:cnfStyle w:val="000000000000" w:firstRow="0" w:lastRow="0" w:firstColumn="0" w:lastColumn="0" w:oddVBand="0" w:evenVBand="0" w:oddHBand="0" w:evenHBand="0" w:firstRowFirstColumn="0" w:firstRowLastColumn="0" w:lastRowFirstColumn="0" w:lastRowLastColumn="0"/>
              <w:rPr>
                <w:b/>
              </w:rPr>
            </w:pPr>
          </w:p>
        </w:tc>
        <w:tc>
          <w:tcPr>
            <w:tcW w:w="2126" w:type="dxa"/>
          </w:tcPr>
          <w:p w14:paraId="53A74B50"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rPr>
                <w:b/>
              </w:rPr>
            </w:pPr>
            <w:r>
              <w:rPr>
                <w:b/>
              </w:rPr>
              <w:t>91</w:t>
            </w:r>
          </w:p>
        </w:tc>
      </w:tr>
      <w:tr w:rsidR="007F6102" w14:paraId="7FDCB34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4CBA0229" w14:textId="77777777" w:rsidR="007F6102" w:rsidRDefault="007F6102">
            <w:pPr>
              <w:jc w:val="right"/>
            </w:pPr>
          </w:p>
        </w:tc>
        <w:tc>
          <w:tcPr>
            <w:tcW w:w="5245" w:type="dxa"/>
          </w:tcPr>
          <w:p w14:paraId="16F1C8FF" w14:textId="77777777" w:rsidR="007F6102" w:rsidRDefault="007F6102">
            <w:pPr>
              <w:cnfStyle w:val="000000000000" w:firstRow="0" w:lastRow="0" w:firstColumn="0" w:lastColumn="0" w:oddVBand="0" w:evenVBand="0" w:oddHBand="0" w:evenHBand="0" w:firstRowFirstColumn="0" w:firstRowLastColumn="0" w:lastRowFirstColumn="0" w:lastRowLastColumn="0"/>
            </w:pPr>
          </w:p>
        </w:tc>
        <w:tc>
          <w:tcPr>
            <w:tcW w:w="1587" w:type="dxa"/>
          </w:tcPr>
          <w:p w14:paraId="54B899E7" w14:textId="77777777" w:rsidR="007F6102" w:rsidRDefault="007F6102">
            <w:pPr>
              <w:cnfStyle w:val="000000000000" w:firstRow="0" w:lastRow="0" w:firstColumn="0" w:lastColumn="0" w:oddVBand="0" w:evenVBand="0" w:oddHBand="0" w:evenHBand="0" w:firstRowFirstColumn="0" w:firstRowLastColumn="0" w:lastRowFirstColumn="0" w:lastRowLastColumn="0"/>
            </w:pPr>
          </w:p>
        </w:tc>
        <w:tc>
          <w:tcPr>
            <w:tcW w:w="2126" w:type="dxa"/>
          </w:tcPr>
          <w:p w14:paraId="48F526C2" w14:textId="77777777" w:rsidR="007F6102" w:rsidRDefault="007F6102">
            <w:pPr>
              <w:jc w:val="right"/>
              <w:cnfStyle w:val="000000000000" w:firstRow="0" w:lastRow="0" w:firstColumn="0" w:lastColumn="0" w:oddVBand="0" w:evenVBand="0" w:oddHBand="0" w:evenHBand="0" w:firstRowFirstColumn="0" w:firstRowLastColumn="0" w:lastRowFirstColumn="0" w:lastRowLastColumn="0"/>
            </w:pPr>
          </w:p>
        </w:tc>
      </w:tr>
    </w:tbl>
    <w:p w14:paraId="50D65341" w14:textId="77777777" w:rsidR="007F6102" w:rsidRDefault="007F6102">
      <w:pPr>
        <w:spacing w:after="160" w:line="259" w:lineRule="auto"/>
        <w:rPr>
          <w:b/>
        </w:rPr>
      </w:pPr>
    </w:p>
    <w:p w14:paraId="4944C1C0" w14:textId="77777777" w:rsidR="007F6102" w:rsidRDefault="00254E4C">
      <w:pPr>
        <w:spacing w:after="160" w:line="259" w:lineRule="auto"/>
        <w:rPr>
          <w:b/>
        </w:rPr>
      </w:pPr>
      <w:r>
        <w:rPr>
          <w:b/>
        </w:rPr>
        <w:t>Muzee cu mai puțin de 50 de posture aflate in subordinea consiliilor judetene</w:t>
      </w:r>
    </w:p>
    <w:tbl>
      <w:tblPr>
        <w:tblStyle w:val="a3"/>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44"/>
        <w:gridCol w:w="5714"/>
        <w:gridCol w:w="1559"/>
        <w:gridCol w:w="1843"/>
      </w:tblGrid>
      <w:tr w:rsidR="007F6102" w14:paraId="7492401D" w14:textId="77777777" w:rsidTr="007F61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4" w:type="dxa"/>
          </w:tcPr>
          <w:p w14:paraId="6DC9B41F" w14:textId="77777777" w:rsidR="007F6102" w:rsidRDefault="007F6102"/>
        </w:tc>
        <w:tc>
          <w:tcPr>
            <w:tcW w:w="5714" w:type="dxa"/>
          </w:tcPr>
          <w:p w14:paraId="6E0FED23" w14:textId="77777777" w:rsidR="007F6102" w:rsidRDefault="00254E4C">
            <w:pPr>
              <w:cnfStyle w:val="100000000000" w:firstRow="1" w:lastRow="0" w:firstColumn="0" w:lastColumn="0" w:oddVBand="0" w:evenVBand="0" w:oddHBand="0" w:evenHBand="0" w:firstRowFirstColumn="0" w:firstRowLastColumn="0" w:lastRowFirstColumn="0" w:lastRowLastColumn="0"/>
            </w:pPr>
            <w:r>
              <w:t>Denumire Entitate Publica</w:t>
            </w:r>
          </w:p>
        </w:tc>
        <w:tc>
          <w:tcPr>
            <w:tcW w:w="1559" w:type="dxa"/>
          </w:tcPr>
          <w:p w14:paraId="74095CDC" w14:textId="77777777" w:rsidR="007F6102" w:rsidRDefault="00254E4C">
            <w:pPr>
              <w:cnfStyle w:val="100000000000" w:firstRow="1" w:lastRow="0" w:firstColumn="0" w:lastColumn="0" w:oddVBand="0" w:evenVBand="0" w:oddHBand="0" w:evenHBand="0" w:firstRowFirstColumn="0" w:firstRowLastColumn="0" w:lastRowFirstColumn="0" w:lastRowLastColumn="0"/>
            </w:pPr>
            <w:r>
              <w:t>Judet</w:t>
            </w:r>
          </w:p>
        </w:tc>
        <w:tc>
          <w:tcPr>
            <w:tcW w:w="1843" w:type="dxa"/>
          </w:tcPr>
          <w:p w14:paraId="263C5B96" w14:textId="77777777" w:rsidR="007F6102" w:rsidRDefault="00254E4C">
            <w:pPr>
              <w:cnfStyle w:val="100000000000" w:firstRow="1" w:lastRow="0" w:firstColumn="0" w:lastColumn="0" w:oddVBand="0" w:evenVBand="0" w:oddHBand="0" w:evenHBand="0" w:firstRowFirstColumn="0" w:firstRowLastColumn="0" w:lastRowFirstColumn="0" w:lastRowLastColumn="0"/>
            </w:pPr>
            <w:r>
              <w:t>Nr. Total Posturi</w:t>
            </w:r>
          </w:p>
        </w:tc>
      </w:tr>
      <w:tr w:rsidR="007F6102" w14:paraId="76DB80AA"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29B28256" w14:textId="77777777" w:rsidR="007F6102" w:rsidRDefault="00254E4C">
            <w:pPr>
              <w:jc w:val="right"/>
            </w:pPr>
            <w:r>
              <w:t>1</w:t>
            </w:r>
          </w:p>
        </w:tc>
        <w:tc>
          <w:tcPr>
            <w:tcW w:w="5714" w:type="dxa"/>
          </w:tcPr>
          <w:p w14:paraId="403EE300"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CASA MURESENILOR</w:t>
            </w:r>
          </w:p>
        </w:tc>
        <w:tc>
          <w:tcPr>
            <w:tcW w:w="1559" w:type="dxa"/>
          </w:tcPr>
          <w:p w14:paraId="479754F6" w14:textId="77777777" w:rsidR="007F6102" w:rsidRDefault="00254E4C">
            <w:pPr>
              <w:cnfStyle w:val="000000000000" w:firstRow="0" w:lastRow="0" w:firstColumn="0" w:lastColumn="0" w:oddVBand="0" w:evenVBand="0" w:oddHBand="0" w:evenHBand="0" w:firstRowFirstColumn="0" w:firstRowLastColumn="0" w:lastRowFirstColumn="0" w:lastRowLastColumn="0"/>
            </w:pPr>
            <w:r>
              <w:t>Brasov</w:t>
            </w:r>
          </w:p>
        </w:tc>
        <w:tc>
          <w:tcPr>
            <w:tcW w:w="1843" w:type="dxa"/>
          </w:tcPr>
          <w:p w14:paraId="13A332A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18</w:t>
            </w:r>
          </w:p>
        </w:tc>
      </w:tr>
      <w:tr w:rsidR="007F6102" w14:paraId="69769F0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5DE402F3" w14:textId="77777777" w:rsidR="007F6102" w:rsidRDefault="00254E4C">
            <w:pPr>
              <w:jc w:val="right"/>
            </w:pPr>
            <w:r>
              <w:t>2</w:t>
            </w:r>
          </w:p>
        </w:tc>
        <w:tc>
          <w:tcPr>
            <w:tcW w:w="5714" w:type="dxa"/>
          </w:tcPr>
          <w:p w14:paraId="0F521499"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BRASOV</w:t>
            </w:r>
          </w:p>
        </w:tc>
        <w:tc>
          <w:tcPr>
            <w:tcW w:w="1559" w:type="dxa"/>
          </w:tcPr>
          <w:p w14:paraId="5AECEFC5" w14:textId="77777777" w:rsidR="007F6102" w:rsidRDefault="00254E4C">
            <w:pPr>
              <w:cnfStyle w:val="000000000000" w:firstRow="0" w:lastRow="0" w:firstColumn="0" w:lastColumn="0" w:oddVBand="0" w:evenVBand="0" w:oddHBand="0" w:evenHBand="0" w:firstRowFirstColumn="0" w:firstRowLastColumn="0" w:lastRowFirstColumn="0" w:lastRowLastColumn="0"/>
            </w:pPr>
            <w:r>
              <w:t>Brasov</w:t>
            </w:r>
          </w:p>
        </w:tc>
        <w:tc>
          <w:tcPr>
            <w:tcW w:w="1843" w:type="dxa"/>
          </w:tcPr>
          <w:p w14:paraId="4EB74FA0"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21</w:t>
            </w:r>
          </w:p>
        </w:tc>
      </w:tr>
      <w:tr w:rsidR="007F6102" w14:paraId="4653109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06BF39E4" w14:textId="77777777" w:rsidR="007F6102" w:rsidRDefault="00254E4C">
            <w:pPr>
              <w:jc w:val="right"/>
            </w:pPr>
            <w:r>
              <w:lastRenderedPageBreak/>
              <w:t>3</w:t>
            </w:r>
          </w:p>
        </w:tc>
        <w:tc>
          <w:tcPr>
            <w:tcW w:w="5714" w:type="dxa"/>
          </w:tcPr>
          <w:p w14:paraId="711CA6B5"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ETNOGRAFIE BRASOV</w:t>
            </w:r>
          </w:p>
        </w:tc>
        <w:tc>
          <w:tcPr>
            <w:tcW w:w="1559" w:type="dxa"/>
          </w:tcPr>
          <w:p w14:paraId="73346782" w14:textId="77777777" w:rsidR="007F6102" w:rsidRDefault="00254E4C">
            <w:pPr>
              <w:cnfStyle w:val="000000000000" w:firstRow="0" w:lastRow="0" w:firstColumn="0" w:lastColumn="0" w:oddVBand="0" w:evenVBand="0" w:oddHBand="0" w:evenHBand="0" w:firstRowFirstColumn="0" w:firstRowLastColumn="0" w:lastRowFirstColumn="0" w:lastRowLastColumn="0"/>
            </w:pPr>
            <w:r>
              <w:t>Brasov</w:t>
            </w:r>
          </w:p>
        </w:tc>
        <w:tc>
          <w:tcPr>
            <w:tcW w:w="1843" w:type="dxa"/>
          </w:tcPr>
          <w:p w14:paraId="3C73ECE0"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29</w:t>
            </w:r>
          </w:p>
        </w:tc>
      </w:tr>
      <w:tr w:rsidR="007F6102" w14:paraId="2D292312"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7BB021B5" w14:textId="77777777" w:rsidR="007F6102" w:rsidRDefault="00254E4C">
            <w:pPr>
              <w:jc w:val="right"/>
            </w:pPr>
            <w:r>
              <w:t>4</w:t>
            </w:r>
          </w:p>
        </w:tc>
        <w:tc>
          <w:tcPr>
            <w:tcW w:w="5714" w:type="dxa"/>
          </w:tcPr>
          <w:p w14:paraId="2F0A0714"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DE ISTORIE BRASOV</w:t>
            </w:r>
          </w:p>
        </w:tc>
        <w:tc>
          <w:tcPr>
            <w:tcW w:w="1559" w:type="dxa"/>
          </w:tcPr>
          <w:p w14:paraId="2EBE5A84" w14:textId="77777777" w:rsidR="007F6102" w:rsidRDefault="00254E4C">
            <w:pPr>
              <w:cnfStyle w:val="000000000000" w:firstRow="0" w:lastRow="0" w:firstColumn="0" w:lastColumn="0" w:oddVBand="0" w:evenVBand="0" w:oddHBand="0" w:evenHBand="0" w:firstRowFirstColumn="0" w:firstRowLastColumn="0" w:lastRowFirstColumn="0" w:lastRowLastColumn="0"/>
            </w:pPr>
            <w:r>
              <w:t>Brasov</w:t>
            </w:r>
          </w:p>
        </w:tc>
        <w:tc>
          <w:tcPr>
            <w:tcW w:w="1843" w:type="dxa"/>
          </w:tcPr>
          <w:p w14:paraId="57A34208"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50</w:t>
            </w:r>
          </w:p>
        </w:tc>
      </w:tr>
      <w:tr w:rsidR="007F6102" w14:paraId="491C427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1E332E2D" w14:textId="77777777" w:rsidR="007F6102" w:rsidRDefault="00254E4C">
            <w:pPr>
              <w:jc w:val="right"/>
            </w:pPr>
            <w:r>
              <w:t>5</w:t>
            </w:r>
          </w:p>
        </w:tc>
        <w:tc>
          <w:tcPr>
            <w:tcW w:w="5714" w:type="dxa"/>
          </w:tcPr>
          <w:p w14:paraId="2C7F3683" w14:textId="77777777" w:rsidR="007F6102" w:rsidRDefault="00254E4C">
            <w:pPr>
              <w:cnfStyle w:val="000000000000" w:firstRow="0" w:lastRow="0" w:firstColumn="0" w:lastColumn="0" w:oddVBand="0" w:evenVBand="0" w:oddHBand="0" w:evenHBand="0" w:firstRowFirstColumn="0" w:firstRowLastColumn="0" w:lastRowFirstColumn="0" w:lastRowLastColumn="0"/>
            </w:pPr>
            <w:r>
              <w:t>MEMORIAL IPOTESTI-CENTRUL NATIONAL DE STUDII MIHAI EMINESCU</w:t>
            </w:r>
          </w:p>
        </w:tc>
        <w:tc>
          <w:tcPr>
            <w:tcW w:w="1559" w:type="dxa"/>
          </w:tcPr>
          <w:p w14:paraId="275B01FA" w14:textId="77777777" w:rsidR="007F6102" w:rsidRDefault="00254E4C">
            <w:pPr>
              <w:cnfStyle w:val="000000000000" w:firstRow="0" w:lastRow="0" w:firstColumn="0" w:lastColumn="0" w:oddVBand="0" w:evenVBand="0" w:oddHBand="0" w:evenHBand="0" w:firstRowFirstColumn="0" w:firstRowLastColumn="0" w:lastRowFirstColumn="0" w:lastRowLastColumn="0"/>
            </w:pPr>
            <w:r>
              <w:t>Botosani</w:t>
            </w:r>
          </w:p>
        </w:tc>
        <w:tc>
          <w:tcPr>
            <w:tcW w:w="1843" w:type="dxa"/>
          </w:tcPr>
          <w:p w14:paraId="6967AB1C"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41</w:t>
            </w:r>
          </w:p>
        </w:tc>
      </w:tr>
      <w:tr w:rsidR="007F6102" w14:paraId="4017DF80"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5C2E9B48" w14:textId="77777777" w:rsidR="007F6102" w:rsidRDefault="00254E4C">
            <w:pPr>
              <w:jc w:val="right"/>
            </w:pPr>
            <w:r>
              <w:t>6</w:t>
            </w:r>
          </w:p>
        </w:tc>
        <w:tc>
          <w:tcPr>
            <w:tcW w:w="5714" w:type="dxa"/>
          </w:tcPr>
          <w:p w14:paraId="03080103"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STEFAN CEL MARE VASLUI</w:t>
            </w:r>
          </w:p>
        </w:tc>
        <w:tc>
          <w:tcPr>
            <w:tcW w:w="1559" w:type="dxa"/>
          </w:tcPr>
          <w:p w14:paraId="651B7A1F" w14:textId="77777777" w:rsidR="007F6102" w:rsidRDefault="00254E4C">
            <w:pPr>
              <w:cnfStyle w:val="000000000000" w:firstRow="0" w:lastRow="0" w:firstColumn="0" w:lastColumn="0" w:oddVBand="0" w:evenVBand="0" w:oddHBand="0" w:evenHBand="0" w:firstRowFirstColumn="0" w:firstRowLastColumn="0" w:lastRowFirstColumn="0" w:lastRowLastColumn="0"/>
            </w:pPr>
            <w:r>
              <w:t>Vaslui</w:t>
            </w:r>
          </w:p>
        </w:tc>
        <w:tc>
          <w:tcPr>
            <w:tcW w:w="1843" w:type="dxa"/>
          </w:tcPr>
          <w:p w14:paraId="6A28F3A5"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47</w:t>
            </w:r>
          </w:p>
        </w:tc>
      </w:tr>
      <w:tr w:rsidR="007F6102" w14:paraId="0536D74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6EE6142E" w14:textId="77777777" w:rsidR="007F6102" w:rsidRDefault="00254E4C">
            <w:pPr>
              <w:jc w:val="right"/>
            </w:pPr>
            <w:r>
              <w:t>7</w:t>
            </w:r>
          </w:p>
        </w:tc>
        <w:tc>
          <w:tcPr>
            <w:tcW w:w="5714" w:type="dxa"/>
          </w:tcPr>
          <w:p w14:paraId="0BA10B05"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CLUJ NAPOCA</w:t>
            </w:r>
          </w:p>
        </w:tc>
        <w:tc>
          <w:tcPr>
            <w:tcW w:w="1559" w:type="dxa"/>
          </w:tcPr>
          <w:p w14:paraId="3C307E48" w14:textId="77777777" w:rsidR="007F6102" w:rsidRDefault="00254E4C">
            <w:pPr>
              <w:cnfStyle w:val="000000000000" w:firstRow="0" w:lastRow="0" w:firstColumn="0" w:lastColumn="0" w:oddVBand="0" w:evenVBand="0" w:oddHBand="0" w:evenHBand="0" w:firstRowFirstColumn="0" w:firstRowLastColumn="0" w:lastRowFirstColumn="0" w:lastRowLastColumn="0"/>
            </w:pPr>
            <w:r>
              <w:t>Cluj</w:t>
            </w:r>
          </w:p>
        </w:tc>
        <w:tc>
          <w:tcPr>
            <w:tcW w:w="1843" w:type="dxa"/>
          </w:tcPr>
          <w:p w14:paraId="2B69643A"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45</w:t>
            </w:r>
          </w:p>
        </w:tc>
      </w:tr>
      <w:tr w:rsidR="007F6102" w14:paraId="4F7AC64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23ED2F82" w14:textId="77777777" w:rsidR="007F6102" w:rsidRDefault="00254E4C">
            <w:pPr>
              <w:jc w:val="right"/>
            </w:pPr>
            <w:r>
              <w:t>8</w:t>
            </w:r>
          </w:p>
        </w:tc>
        <w:tc>
          <w:tcPr>
            <w:tcW w:w="5714" w:type="dxa"/>
          </w:tcPr>
          <w:p w14:paraId="5D4465F7"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MEMORIAL OCTAVIAN GOGA</w:t>
            </w:r>
          </w:p>
        </w:tc>
        <w:tc>
          <w:tcPr>
            <w:tcW w:w="1559" w:type="dxa"/>
          </w:tcPr>
          <w:p w14:paraId="2408A979" w14:textId="77777777" w:rsidR="007F6102" w:rsidRDefault="00254E4C">
            <w:pPr>
              <w:cnfStyle w:val="000000000000" w:firstRow="0" w:lastRow="0" w:firstColumn="0" w:lastColumn="0" w:oddVBand="0" w:evenVBand="0" w:oddHBand="0" w:evenHBand="0" w:firstRowFirstColumn="0" w:firstRowLastColumn="0" w:lastRowFirstColumn="0" w:lastRowLastColumn="0"/>
            </w:pPr>
            <w:r>
              <w:t>Cluj</w:t>
            </w:r>
          </w:p>
        </w:tc>
        <w:tc>
          <w:tcPr>
            <w:tcW w:w="1843" w:type="dxa"/>
          </w:tcPr>
          <w:p w14:paraId="7B5A3A48"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16</w:t>
            </w:r>
          </w:p>
        </w:tc>
      </w:tr>
      <w:tr w:rsidR="007F6102" w14:paraId="609E6CC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34148D3F" w14:textId="77777777" w:rsidR="007F6102" w:rsidRDefault="00254E4C">
            <w:pPr>
              <w:jc w:val="right"/>
            </w:pPr>
            <w:r>
              <w:t>9</w:t>
            </w:r>
          </w:p>
        </w:tc>
        <w:tc>
          <w:tcPr>
            <w:tcW w:w="5714" w:type="dxa"/>
          </w:tcPr>
          <w:p w14:paraId="137B775E" w14:textId="77777777" w:rsidR="007F6102" w:rsidRDefault="00254E4C">
            <w:pPr>
              <w:cnfStyle w:val="000000000000" w:firstRow="0" w:lastRow="0" w:firstColumn="0" w:lastColumn="0" w:oddVBand="0" w:evenVBand="0" w:oddHBand="0" w:evenHBand="0" w:firstRowFirstColumn="0" w:firstRowLastColumn="0" w:lastRowFirstColumn="0" w:lastRowLastColumn="0"/>
            </w:pPr>
            <w:r>
              <w:t>COMPLEXUL ASTRONOMIC BAIA MARE</w:t>
            </w:r>
          </w:p>
        </w:tc>
        <w:tc>
          <w:tcPr>
            <w:tcW w:w="1559" w:type="dxa"/>
          </w:tcPr>
          <w:p w14:paraId="029EFD96" w14:textId="77777777" w:rsidR="007F6102" w:rsidRDefault="00254E4C">
            <w:pPr>
              <w:cnfStyle w:val="000000000000" w:firstRow="0" w:lastRow="0" w:firstColumn="0" w:lastColumn="0" w:oddVBand="0" w:evenVBand="0" w:oddHBand="0" w:evenHBand="0" w:firstRowFirstColumn="0" w:firstRowLastColumn="0" w:lastRowFirstColumn="0" w:lastRowLastColumn="0"/>
            </w:pPr>
            <w:r>
              <w:t>Maramures</w:t>
            </w:r>
          </w:p>
        </w:tc>
        <w:tc>
          <w:tcPr>
            <w:tcW w:w="1843" w:type="dxa"/>
          </w:tcPr>
          <w:p w14:paraId="28730BF5"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8</w:t>
            </w:r>
          </w:p>
        </w:tc>
      </w:tr>
      <w:tr w:rsidR="007F6102" w14:paraId="7689B630"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38BFF6AB" w14:textId="77777777" w:rsidR="007F6102" w:rsidRDefault="00254E4C">
            <w:pPr>
              <w:jc w:val="right"/>
            </w:pPr>
            <w:r>
              <w:t>10</w:t>
            </w:r>
          </w:p>
        </w:tc>
        <w:tc>
          <w:tcPr>
            <w:tcW w:w="5714" w:type="dxa"/>
          </w:tcPr>
          <w:p w14:paraId="3766D8EF"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MINERALOGIE BAIA MARE MARAMURES</w:t>
            </w:r>
          </w:p>
        </w:tc>
        <w:tc>
          <w:tcPr>
            <w:tcW w:w="1559" w:type="dxa"/>
          </w:tcPr>
          <w:p w14:paraId="7F9D285B" w14:textId="77777777" w:rsidR="007F6102" w:rsidRDefault="00254E4C">
            <w:pPr>
              <w:cnfStyle w:val="000000000000" w:firstRow="0" w:lastRow="0" w:firstColumn="0" w:lastColumn="0" w:oddVBand="0" w:evenVBand="0" w:oddHBand="0" w:evenHBand="0" w:firstRowFirstColumn="0" w:firstRowLastColumn="0" w:lastRowFirstColumn="0" w:lastRowLastColumn="0"/>
            </w:pPr>
            <w:r>
              <w:t>Maramures</w:t>
            </w:r>
          </w:p>
        </w:tc>
        <w:tc>
          <w:tcPr>
            <w:tcW w:w="1843" w:type="dxa"/>
          </w:tcPr>
          <w:p w14:paraId="4B221B9A"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18</w:t>
            </w:r>
          </w:p>
        </w:tc>
      </w:tr>
      <w:tr w:rsidR="007F6102" w14:paraId="3E98B778"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1C1F4813" w14:textId="77777777" w:rsidR="007F6102" w:rsidRDefault="00254E4C">
            <w:pPr>
              <w:jc w:val="right"/>
            </w:pPr>
            <w:r>
              <w:t>11</w:t>
            </w:r>
          </w:p>
        </w:tc>
        <w:tc>
          <w:tcPr>
            <w:tcW w:w="5714" w:type="dxa"/>
          </w:tcPr>
          <w:p w14:paraId="771CC575"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DE ARTA CENTRUL ARTISTIC BAIA MARE</w:t>
            </w:r>
          </w:p>
        </w:tc>
        <w:tc>
          <w:tcPr>
            <w:tcW w:w="1559" w:type="dxa"/>
          </w:tcPr>
          <w:p w14:paraId="25D0216D" w14:textId="77777777" w:rsidR="007F6102" w:rsidRDefault="00254E4C">
            <w:pPr>
              <w:cnfStyle w:val="000000000000" w:firstRow="0" w:lastRow="0" w:firstColumn="0" w:lastColumn="0" w:oddVBand="0" w:evenVBand="0" w:oddHBand="0" w:evenHBand="0" w:firstRowFirstColumn="0" w:firstRowLastColumn="0" w:lastRowFirstColumn="0" w:lastRowLastColumn="0"/>
            </w:pPr>
            <w:r>
              <w:t>Maramures</w:t>
            </w:r>
          </w:p>
        </w:tc>
        <w:tc>
          <w:tcPr>
            <w:tcW w:w="1843" w:type="dxa"/>
          </w:tcPr>
          <w:p w14:paraId="3C9F1941"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20</w:t>
            </w:r>
          </w:p>
        </w:tc>
      </w:tr>
      <w:tr w:rsidR="007F6102" w14:paraId="2CEC178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03C33CCE" w14:textId="77777777" w:rsidR="007F6102" w:rsidRDefault="00254E4C">
            <w:pPr>
              <w:jc w:val="right"/>
            </w:pPr>
            <w:r>
              <w:t>12</w:t>
            </w:r>
          </w:p>
        </w:tc>
        <w:tc>
          <w:tcPr>
            <w:tcW w:w="5714" w:type="dxa"/>
          </w:tcPr>
          <w:p w14:paraId="740065E0"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DE ETNOGRAFIE ARTA POPULARA</w:t>
            </w:r>
          </w:p>
        </w:tc>
        <w:tc>
          <w:tcPr>
            <w:tcW w:w="1559" w:type="dxa"/>
          </w:tcPr>
          <w:p w14:paraId="4E5147AC" w14:textId="77777777" w:rsidR="007F6102" w:rsidRDefault="00254E4C">
            <w:pPr>
              <w:cnfStyle w:val="000000000000" w:firstRow="0" w:lastRow="0" w:firstColumn="0" w:lastColumn="0" w:oddVBand="0" w:evenVBand="0" w:oddHBand="0" w:evenHBand="0" w:firstRowFirstColumn="0" w:firstRowLastColumn="0" w:lastRowFirstColumn="0" w:lastRowLastColumn="0"/>
            </w:pPr>
            <w:r>
              <w:t>Maramures</w:t>
            </w:r>
          </w:p>
        </w:tc>
        <w:tc>
          <w:tcPr>
            <w:tcW w:w="1843" w:type="dxa"/>
          </w:tcPr>
          <w:p w14:paraId="1F3770B8"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26</w:t>
            </w:r>
          </w:p>
        </w:tc>
      </w:tr>
      <w:tr w:rsidR="007F6102" w14:paraId="4364FE79"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784EE02B" w14:textId="77777777" w:rsidR="007F6102" w:rsidRDefault="00254E4C">
            <w:pPr>
              <w:jc w:val="right"/>
            </w:pPr>
            <w:r>
              <w:t>13</w:t>
            </w:r>
          </w:p>
        </w:tc>
        <w:tc>
          <w:tcPr>
            <w:tcW w:w="5714" w:type="dxa"/>
          </w:tcPr>
          <w:p w14:paraId="04FABAD3"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DE ISTORIE SI ARHEOLOGIE</w:t>
            </w:r>
          </w:p>
        </w:tc>
        <w:tc>
          <w:tcPr>
            <w:tcW w:w="1559" w:type="dxa"/>
          </w:tcPr>
          <w:p w14:paraId="21DDE508" w14:textId="77777777" w:rsidR="007F6102" w:rsidRDefault="00254E4C">
            <w:pPr>
              <w:cnfStyle w:val="000000000000" w:firstRow="0" w:lastRow="0" w:firstColumn="0" w:lastColumn="0" w:oddVBand="0" w:evenVBand="0" w:oddHBand="0" w:evenHBand="0" w:firstRowFirstColumn="0" w:firstRowLastColumn="0" w:lastRowFirstColumn="0" w:lastRowLastColumn="0"/>
            </w:pPr>
            <w:r>
              <w:t>Maramures</w:t>
            </w:r>
          </w:p>
        </w:tc>
        <w:tc>
          <w:tcPr>
            <w:tcW w:w="1843" w:type="dxa"/>
          </w:tcPr>
          <w:p w14:paraId="58A8161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39</w:t>
            </w:r>
          </w:p>
        </w:tc>
      </w:tr>
      <w:tr w:rsidR="007F6102" w14:paraId="78C62E43"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14833AAE" w14:textId="77777777" w:rsidR="007F6102" w:rsidRDefault="00254E4C">
            <w:pPr>
              <w:jc w:val="right"/>
            </w:pPr>
            <w:r>
              <w:t>14</w:t>
            </w:r>
          </w:p>
        </w:tc>
        <w:tc>
          <w:tcPr>
            <w:tcW w:w="5714" w:type="dxa"/>
          </w:tcPr>
          <w:p w14:paraId="096EED12"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DE ISTORIE SI ARTA ZALAU</w:t>
            </w:r>
          </w:p>
        </w:tc>
        <w:tc>
          <w:tcPr>
            <w:tcW w:w="1559" w:type="dxa"/>
          </w:tcPr>
          <w:p w14:paraId="7F89866E" w14:textId="77777777" w:rsidR="007F6102" w:rsidRDefault="00254E4C">
            <w:pPr>
              <w:cnfStyle w:val="000000000000" w:firstRow="0" w:lastRow="0" w:firstColumn="0" w:lastColumn="0" w:oddVBand="0" w:evenVBand="0" w:oddHBand="0" w:evenHBand="0" w:firstRowFirstColumn="0" w:firstRowLastColumn="0" w:lastRowFirstColumn="0" w:lastRowLastColumn="0"/>
            </w:pPr>
            <w:r>
              <w:t>Salaj</w:t>
            </w:r>
          </w:p>
        </w:tc>
        <w:tc>
          <w:tcPr>
            <w:tcW w:w="1843" w:type="dxa"/>
          </w:tcPr>
          <w:p w14:paraId="59F7215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48</w:t>
            </w:r>
          </w:p>
        </w:tc>
      </w:tr>
      <w:tr w:rsidR="007F6102" w14:paraId="33DFF70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65E9BA9F" w14:textId="77777777" w:rsidR="007F6102" w:rsidRDefault="00254E4C">
            <w:pPr>
              <w:jc w:val="right"/>
            </w:pPr>
            <w:r>
              <w:t>15</w:t>
            </w:r>
          </w:p>
        </w:tc>
        <w:tc>
          <w:tcPr>
            <w:tcW w:w="5714" w:type="dxa"/>
          </w:tcPr>
          <w:p w14:paraId="52A95062"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CONSTANTA</w:t>
            </w:r>
          </w:p>
        </w:tc>
        <w:tc>
          <w:tcPr>
            <w:tcW w:w="1559" w:type="dxa"/>
          </w:tcPr>
          <w:p w14:paraId="447DABA6" w14:textId="77777777" w:rsidR="007F6102" w:rsidRDefault="00254E4C">
            <w:pPr>
              <w:cnfStyle w:val="000000000000" w:firstRow="0" w:lastRow="0" w:firstColumn="0" w:lastColumn="0" w:oddVBand="0" w:evenVBand="0" w:oddHBand="0" w:evenHBand="0" w:firstRowFirstColumn="0" w:firstRowLastColumn="0" w:lastRowFirstColumn="0" w:lastRowLastColumn="0"/>
            </w:pPr>
            <w:r>
              <w:t>Constanta</w:t>
            </w:r>
          </w:p>
        </w:tc>
        <w:tc>
          <w:tcPr>
            <w:tcW w:w="1843" w:type="dxa"/>
          </w:tcPr>
          <w:p w14:paraId="242ED64C"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26</w:t>
            </w:r>
          </w:p>
        </w:tc>
      </w:tr>
      <w:tr w:rsidR="007F6102" w14:paraId="4BF8C6F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3214A415" w14:textId="77777777" w:rsidR="007F6102" w:rsidRDefault="00254E4C">
            <w:pPr>
              <w:jc w:val="right"/>
            </w:pPr>
            <w:r>
              <w:t>16</w:t>
            </w:r>
          </w:p>
        </w:tc>
        <w:tc>
          <w:tcPr>
            <w:tcW w:w="5714" w:type="dxa"/>
          </w:tcPr>
          <w:p w14:paraId="5CE7799E"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VIZUALA GALATI</w:t>
            </w:r>
          </w:p>
        </w:tc>
        <w:tc>
          <w:tcPr>
            <w:tcW w:w="1559" w:type="dxa"/>
          </w:tcPr>
          <w:p w14:paraId="373180E2" w14:textId="77777777" w:rsidR="007F6102" w:rsidRDefault="00254E4C">
            <w:pPr>
              <w:cnfStyle w:val="000000000000" w:firstRow="0" w:lastRow="0" w:firstColumn="0" w:lastColumn="0" w:oddVBand="0" w:evenVBand="0" w:oddHBand="0" w:evenHBand="0" w:firstRowFirstColumn="0" w:firstRowLastColumn="0" w:lastRowFirstColumn="0" w:lastRowLastColumn="0"/>
            </w:pPr>
            <w:r>
              <w:t>Galati</w:t>
            </w:r>
          </w:p>
        </w:tc>
        <w:tc>
          <w:tcPr>
            <w:tcW w:w="1843" w:type="dxa"/>
          </w:tcPr>
          <w:p w14:paraId="012A39D1"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25</w:t>
            </w:r>
          </w:p>
        </w:tc>
      </w:tr>
      <w:tr w:rsidR="007F6102" w14:paraId="303E01A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21F6BD5E" w14:textId="77777777" w:rsidR="007F6102" w:rsidRDefault="00254E4C">
            <w:pPr>
              <w:jc w:val="right"/>
            </w:pPr>
            <w:r>
              <w:t>17</w:t>
            </w:r>
          </w:p>
        </w:tc>
        <w:tc>
          <w:tcPr>
            <w:tcW w:w="5714" w:type="dxa"/>
          </w:tcPr>
          <w:p w14:paraId="11CB7BD8"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ISTORIE PAUL PALTANEA GALATI</w:t>
            </w:r>
          </w:p>
        </w:tc>
        <w:tc>
          <w:tcPr>
            <w:tcW w:w="1559" w:type="dxa"/>
          </w:tcPr>
          <w:p w14:paraId="465AC5E4" w14:textId="77777777" w:rsidR="007F6102" w:rsidRDefault="00254E4C">
            <w:pPr>
              <w:cnfStyle w:val="000000000000" w:firstRow="0" w:lastRow="0" w:firstColumn="0" w:lastColumn="0" w:oddVBand="0" w:evenVBand="0" w:oddHBand="0" w:evenHBand="0" w:firstRowFirstColumn="0" w:firstRowLastColumn="0" w:lastRowFirstColumn="0" w:lastRowLastColumn="0"/>
            </w:pPr>
            <w:r>
              <w:t>Galati</w:t>
            </w:r>
          </w:p>
        </w:tc>
        <w:tc>
          <w:tcPr>
            <w:tcW w:w="1843" w:type="dxa"/>
          </w:tcPr>
          <w:p w14:paraId="23668D0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39</w:t>
            </w:r>
          </w:p>
        </w:tc>
      </w:tr>
      <w:tr w:rsidR="007F6102" w14:paraId="35F7442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55D2BDB5" w14:textId="77777777" w:rsidR="007F6102" w:rsidRDefault="00254E4C">
            <w:pPr>
              <w:jc w:val="right"/>
            </w:pPr>
            <w:r>
              <w:t>18</w:t>
            </w:r>
          </w:p>
        </w:tc>
        <w:tc>
          <w:tcPr>
            <w:tcW w:w="5714" w:type="dxa"/>
          </w:tcPr>
          <w:p w14:paraId="10C4B8A0"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DUNARII DE JOS</w:t>
            </w:r>
          </w:p>
        </w:tc>
        <w:tc>
          <w:tcPr>
            <w:tcW w:w="1559" w:type="dxa"/>
          </w:tcPr>
          <w:p w14:paraId="65EB8CDE" w14:textId="77777777" w:rsidR="007F6102" w:rsidRDefault="00254E4C">
            <w:pPr>
              <w:cnfStyle w:val="000000000000" w:firstRow="0" w:lastRow="0" w:firstColumn="0" w:lastColumn="0" w:oddVBand="0" w:evenVBand="0" w:oddHBand="0" w:evenHBand="0" w:firstRowFirstColumn="0" w:firstRowLastColumn="0" w:lastRowFirstColumn="0" w:lastRowLastColumn="0"/>
            </w:pPr>
            <w:r>
              <w:t>Calarasi</w:t>
            </w:r>
          </w:p>
        </w:tc>
        <w:tc>
          <w:tcPr>
            <w:tcW w:w="1843" w:type="dxa"/>
          </w:tcPr>
          <w:p w14:paraId="18880A13"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32</w:t>
            </w:r>
          </w:p>
        </w:tc>
      </w:tr>
      <w:tr w:rsidR="007F6102" w14:paraId="4C6D2E9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69FF8B46" w14:textId="77777777" w:rsidR="007F6102" w:rsidRDefault="00254E4C">
            <w:pPr>
              <w:jc w:val="right"/>
            </w:pPr>
            <w:r>
              <w:t>19</w:t>
            </w:r>
          </w:p>
        </w:tc>
        <w:tc>
          <w:tcPr>
            <w:tcW w:w="5714" w:type="dxa"/>
          </w:tcPr>
          <w:p w14:paraId="0B8EF238"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TEOHARI ANTONESCU</w:t>
            </w:r>
          </w:p>
        </w:tc>
        <w:tc>
          <w:tcPr>
            <w:tcW w:w="1559" w:type="dxa"/>
          </w:tcPr>
          <w:p w14:paraId="05EF1681" w14:textId="77777777" w:rsidR="007F6102" w:rsidRDefault="00254E4C">
            <w:pPr>
              <w:cnfStyle w:val="000000000000" w:firstRow="0" w:lastRow="0" w:firstColumn="0" w:lastColumn="0" w:oddVBand="0" w:evenVBand="0" w:oddHBand="0" w:evenHBand="0" w:firstRowFirstColumn="0" w:firstRowLastColumn="0" w:lastRowFirstColumn="0" w:lastRowLastColumn="0"/>
            </w:pPr>
            <w:r>
              <w:t>Giurgiu</w:t>
            </w:r>
          </w:p>
        </w:tc>
        <w:tc>
          <w:tcPr>
            <w:tcW w:w="1843" w:type="dxa"/>
          </w:tcPr>
          <w:p w14:paraId="403F034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34</w:t>
            </w:r>
          </w:p>
        </w:tc>
      </w:tr>
      <w:tr w:rsidR="007F6102" w14:paraId="1001907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13A0CCAB" w14:textId="77777777" w:rsidR="007F6102" w:rsidRDefault="00254E4C">
            <w:pPr>
              <w:jc w:val="right"/>
            </w:pPr>
            <w:r>
              <w:t>20</w:t>
            </w:r>
          </w:p>
        </w:tc>
        <w:tc>
          <w:tcPr>
            <w:tcW w:w="5714" w:type="dxa"/>
          </w:tcPr>
          <w:p w14:paraId="1AD87AFD"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IALOMITA</w:t>
            </w:r>
          </w:p>
        </w:tc>
        <w:tc>
          <w:tcPr>
            <w:tcW w:w="1559" w:type="dxa"/>
          </w:tcPr>
          <w:p w14:paraId="7DF2FE98" w14:textId="77777777" w:rsidR="007F6102" w:rsidRDefault="00254E4C">
            <w:pPr>
              <w:cnfStyle w:val="000000000000" w:firstRow="0" w:lastRow="0" w:firstColumn="0" w:lastColumn="0" w:oddVBand="0" w:evenVBand="0" w:oddHBand="0" w:evenHBand="0" w:firstRowFirstColumn="0" w:firstRowLastColumn="0" w:lastRowFirstColumn="0" w:lastRowLastColumn="0"/>
            </w:pPr>
            <w:r>
              <w:t>Ialomita</w:t>
            </w:r>
          </w:p>
        </w:tc>
        <w:tc>
          <w:tcPr>
            <w:tcW w:w="1843" w:type="dxa"/>
          </w:tcPr>
          <w:p w14:paraId="6E1E006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31</w:t>
            </w:r>
          </w:p>
        </w:tc>
      </w:tr>
      <w:tr w:rsidR="007F6102" w14:paraId="07B29732"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2710B9A5" w14:textId="77777777" w:rsidR="007F6102" w:rsidRDefault="00254E4C">
            <w:pPr>
              <w:jc w:val="right"/>
            </w:pPr>
            <w:r>
              <w:t>21</w:t>
            </w:r>
          </w:p>
        </w:tc>
        <w:tc>
          <w:tcPr>
            <w:tcW w:w="5714" w:type="dxa"/>
          </w:tcPr>
          <w:p w14:paraId="47AEA530"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NATIONAL AL AGRICULTURII</w:t>
            </w:r>
          </w:p>
        </w:tc>
        <w:tc>
          <w:tcPr>
            <w:tcW w:w="1559" w:type="dxa"/>
          </w:tcPr>
          <w:p w14:paraId="12040FC3" w14:textId="77777777" w:rsidR="007F6102" w:rsidRDefault="00254E4C">
            <w:pPr>
              <w:cnfStyle w:val="000000000000" w:firstRow="0" w:lastRow="0" w:firstColumn="0" w:lastColumn="0" w:oddVBand="0" w:evenVBand="0" w:oddHBand="0" w:evenHBand="0" w:firstRowFirstColumn="0" w:firstRowLastColumn="0" w:lastRowFirstColumn="0" w:lastRowLastColumn="0"/>
            </w:pPr>
            <w:r>
              <w:t>Ialomita</w:t>
            </w:r>
          </w:p>
        </w:tc>
        <w:tc>
          <w:tcPr>
            <w:tcW w:w="1843" w:type="dxa"/>
          </w:tcPr>
          <w:p w14:paraId="40DD5FD7"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33</w:t>
            </w:r>
          </w:p>
        </w:tc>
      </w:tr>
      <w:tr w:rsidR="007F6102" w14:paraId="4D8F280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695F15B4" w14:textId="77777777" w:rsidR="007F6102" w:rsidRDefault="00254E4C">
            <w:pPr>
              <w:jc w:val="right"/>
            </w:pPr>
            <w:r>
              <w:t>22</w:t>
            </w:r>
          </w:p>
        </w:tc>
        <w:tc>
          <w:tcPr>
            <w:tcW w:w="5714" w:type="dxa"/>
          </w:tcPr>
          <w:p w14:paraId="7FD09199"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DE ARTA PRAHOVA ION IONESCU-QUINTUS</w:t>
            </w:r>
          </w:p>
        </w:tc>
        <w:tc>
          <w:tcPr>
            <w:tcW w:w="1559" w:type="dxa"/>
          </w:tcPr>
          <w:p w14:paraId="7F6E9A68" w14:textId="77777777" w:rsidR="007F6102" w:rsidRDefault="00254E4C">
            <w:pPr>
              <w:cnfStyle w:val="000000000000" w:firstRow="0" w:lastRow="0" w:firstColumn="0" w:lastColumn="0" w:oddVBand="0" w:evenVBand="0" w:oddHBand="0" w:evenHBand="0" w:firstRowFirstColumn="0" w:firstRowLastColumn="0" w:lastRowFirstColumn="0" w:lastRowLastColumn="0"/>
            </w:pPr>
            <w:r>
              <w:t>Prahova</w:t>
            </w:r>
          </w:p>
        </w:tc>
        <w:tc>
          <w:tcPr>
            <w:tcW w:w="1843" w:type="dxa"/>
          </w:tcPr>
          <w:p w14:paraId="5126837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33</w:t>
            </w:r>
          </w:p>
        </w:tc>
      </w:tr>
      <w:tr w:rsidR="007F6102" w14:paraId="4C884992"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08006C2B" w14:textId="77777777" w:rsidR="007F6102" w:rsidRDefault="00254E4C">
            <w:pPr>
              <w:jc w:val="right"/>
            </w:pPr>
            <w:r>
              <w:t>23</w:t>
            </w:r>
          </w:p>
        </w:tc>
        <w:tc>
          <w:tcPr>
            <w:tcW w:w="5714" w:type="dxa"/>
          </w:tcPr>
          <w:p w14:paraId="13426140"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TELEORMAN</w:t>
            </w:r>
          </w:p>
        </w:tc>
        <w:tc>
          <w:tcPr>
            <w:tcW w:w="1559" w:type="dxa"/>
          </w:tcPr>
          <w:p w14:paraId="74998D7E" w14:textId="77777777" w:rsidR="007F6102" w:rsidRDefault="00254E4C">
            <w:pPr>
              <w:cnfStyle w:val="000000000000" w:firstRow="0" w:lastRow="0" w:firstColumn="0" w:lastColumn="0" w:oddVBand="0" w:evenVBand="0" w:oddHBand="0" w:evenHBand="0" w:firstRowFirstColumn="0" w:firstRowLastColumn="0" w:lastRowFirstColumn="0" w:lastRowLastColumn="0"/>
            </w:pPr>
            <w:r>
              <w:t>Teleorman</w:t>
            </w:r>
          </w:p>
        </w:tc>
        <w:tc>
          <w:tcPr>
            <w:tcW w:w="1843" w:type="dxa"/>
          </w:tcPr>
          <w:p w14:paraId="41D61249"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24</w:t>
            </w:r>
          </w:p>
        </w:tc>
      </w:tr>
      <w:tr w:rsidR="007F6102" w14:paraId="4E87FBA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237B31B8" w14:textId="77777777" w:rsidR="007F6102" w:rsidRDefault="00254E4C">
            <w:pPr>
              <w:jc w:val="right"/>
            </w:pPr>
            <w:r>
              <w:t>24</w:t>
            </w:r>
          </w:p>
        </w:tc>
        <w:tc>
          <w:tcPr>
            <w:tcW w:w="5714" w:type="dxa"/>
          </w:tcPr>
          <w:p w14:paraId="482F24DA"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CRAIOVA</w:t>
            </w:r>
          </w:p>
        </w:tc>
        <w:tc>
          <w:tcPr>
            <w:tcW w:w="1559" w:type="dxa"/>
          </w:tcPr>
          <w:p w14:paraId="53A5A433" w14:textId="77777777" w:rsidR="007F6102" w:rsidRDefault="00254E4C">
            <w:pPr>
              <w:cnfStyle w:val="000000000000" w:firstRow="0" w:lastRow="0" w:firstColumn="0" w:lastColumn="0" w:oddVBand="0" w:evenVBand="0" w:oddHBand="0" w:evenHBand="0" w:firstRowFirstColumn="0" w:firstRowLastColumn="0" w:lastRowFirstColumn="0" w:lastRowLastColumn="0"/>
            </w:pPr>
            <w:r>
              <w:t>Dolj</w:t>
            </w:r>
          </w:p>
        </w:tc>
        <w:tc>
          <w:tcPr>
            <w:tcW w:w="1843" w:type="dxa"/>
          </w:tcPr>
          <w:p w14:paraId="14990CA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45</w:t>
            </w:r>
          </w:p>
        </w:tc>
      </w:tr>
      <w:tr w:rsidR="007F6102" w14:paraId="765F27A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51CDEEFD" w14:textId="77777777" w:rsidR="007F6102" w:rsidRDefault="00254E4C">
            <w:pPr>
              <w:jc w:val="right"/>
            </w:pPr>
            <w:r>
              <w:t>25</w:t>
            </w:r>
          </w:p>
        </w:tc>
        <w:tc>
          <w:tcPr>
            <w:tcW w:w="5714" w:type="dxa"/>
          </w:tcPr>
          <w:p w14:paraId="64563806"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OLT</w:t>
            </w:r>
          </w:p>
        </w:tc>
        <w:tc>
          <w:tcPr>
            <w:tcW w:w="1559" w:type="dxa"/>
          </w:tcPr>
          <w:p w14:paraId="5AB02F65" w14:textId="77777777" w:rsidR="007F6102" w:rsidRDefault="00254E4C">
            <w:pPr>
              <w:cnfStyle w:val="000000000000" w:firstRow="0" w:lastRow="0" w:firstColumn="0" w:lastColumn="0" w:oddVBand="0" w:evenVBand="0" w:oddHBand="0" w:evenHBand="0" w:firstRowFirstColumn="0" w:firstRowLastColumn="0" w:lastRowFirstColumn="0" w:lastRowLastColumn="0"/>
            </w:pPr>
            <w:r>
              <w:t>Olt</w:t>
            </w:r>
          </w:p>
        </w:tc>
        <w:tc>
          <w:tcPr>
            <w:tcW w:w="1843" w:type="dxa"/>
          </w:tcPr>
          <w:p w14:paraId="3417212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44</w:t>
            </w:r>
          </w:p>
        </w:tc>
      </w:tr>
      <w:tr w:rsidR="007F6102" w14:paraId="6C6670E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3B825AF6" w14:textId="77777777" w:rsidR="007F6102" w:rsidRDefault="00254E4C">
            <w:pPr>
              <w:jc w:val="right"/>
            </w:pPr>
            <w:r>
              <w:t>26</w:t>
            </w:r>
          </w:p>
        </w:tc>
        <w:tc>
          <w:tcPr>
            <w:tcW w:w="5714" w:type="dxa"/>
          </w:tcPr>
          <w:p w14:paraId="12E868E9"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MEMORIAL NICOLAE BALCESCU</w:t>
            </w:r>
          </w:p>
        </w:tc>
        <w:tc>
          <w:tcPr>
            <w:tcW w:w="1559" w:type="dxa"/>
          </w:tcPr>
          <w:p w14:paraId="790D6871" w14:textId="77777777" w:rsidR="007F6102" w:rsidRDefault="00254E4C">
            <w:pPr>
              <w:cnfStyle w:val="000000000000" w:firstRow="0" w:lastRow="0" w:firstColumn="0" w:lastColumn="0" w:oddVBand="0" w:evenVBand="0" w:oddHBand="0" w:evenHBand="0" w:firstRowFirstColumn="0" w:firstRowLastColumn="0" w:lastRowFirstColumn="0" w:lastRowLastColumn="0"/>
            </w:pPr>
            <w:r>
              <w:t>Valcea</w:t>
            </w:r>
          </w:p>
        </w:tc>
        <w:tc>
          <w:tcPr>
            <w:tcW w:w="1843" w:type="dxa"/>
          </w:tcPr>
          <w:p w14:paraId="126CA0E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16</w:t>
            </w:r>
          </w:p>
        </w:tc>
      </w:tr>
      <w:tr w:rsidR="007F6102" w14:paraId="50595279"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3106085D" w14:textId="77777777" w:rsidR="007F6102" w:rsidRDefault="00254E4C">
            <w:pPr>
              <w:jc w:val="right"/>
            </w:pPr>
            <w:r>
              <w:t>27</w:t>
            </w:r>
          </w:p>
        </w:tc>
        <w:tc>
          <w:tcPr>
            <w:tcW w:w="5714" w:type="dxa"/>
          </w:tcPr>
          <w:p w14:paraId="4F7BA556"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BANATULUI MONTAN</w:t>
            </w:r>
          </w:p>
        </w:tc>
        <w:tc>
          <w:tcPr>
            <w:tcW w:w="1559" w:type="dxa"/>
          </w:tcPr>
          <w:p w14:paraId="5582AE01" w14:textId="77777777" w:rsidR="007F6102" w:rsidRDefault="00254E4C">
            <w:pPr>
              <w:cnfStyle w:val="000000000000" w:firstRow="0" w:lastRow="0" w:firstColumn="0" w:lastColumn="0" w:oddVBand="0" w:evenVBand="0" w:oddHBand="0" w:evenHBand="0" w:firstRowFirstColumn="0" w:firstRowLastColumn="0" w:lastRowFirstColumn="0" w:lastRowLastColumn="0"/>
            </w:pPr>
            <w:r>
              <w:t>Caras Severin</w:t>
            </w:r>
          </w:p>
        </w:tc>
        <w:tc>
          <w:tcPr>
            <w:tcW w:w="1843" w:type="dxa"/>
          </w:tcPr>
          <w:p w14:paraId="115A4D6F"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28</w:t>
            </w:r>
          </w:p>
        </w:tc>
      </w:tr>
      <w:tr w:rsidR="007F6102" w14:paraId="4DD1433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0DBDB9D0" w14:textId="77777777" w:rsidR="007F6102" w:rsidRDefault="00254E4C">
            <w:pPr>
              <w:jc w:val="right"/>
            </w:pPr>
            <w:r>
              <w:t>28</w:t>
            </w:r>
          </w:p>
        </w:tc>
        <w:tc>
          <w:tcPr>
            <w:tcW w:w="5714" w:type="dxa"/>
          </w:tcPr>
          <w:p w14:paraId="428E0979"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JUDETEAN DE ETNOGRAFIE SI AL REGIMENTULUI DE GRANITA</w:t>
            </w:r>
          </w:p>
        </w:tc>
        <w:tc>
          <w:tcPr>
            <w:tcW w:w="1559" w:type="dxa"/>
          </w:tcPr>
          <w:p w14:paraId="5E0E478A" w14:textId="77777777" w:rsidR="007F6102" w:rsidRDefault="00254E4C">
            <w:pPr>
              <w:cnfStyle w:val="000000000000" w:firstRow="0" w:lastRow="0" w:firstColumn="0" w:lastColumn="0" w:oddVBand="0" w:evenVBand="0" w:oddHBand="0" w:evenHBand="0" w:firstRowFirstColumn="0" w:firstRowLastColumn="0" w:lastRowFirstColumn="0" w:lastRowLastColumn="0"/>
            </w:pPr>
            <w:r>
              <w:t>Caras Severin</w:t>
            </w:r>
          </w:p>
        </w:tc>
        <w:tc>
          <w:tcPr>
            <w:tcW w:w="1843" w:type="dxa"/>
          </w:tcPr>
          <w:p w14:paraId="64DB582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24</w:t>
            </w:r>
          </w:p>
        </w:tc>
      </w:tr>
      <w:tr w:rsidR="007F6102" w14:paraId="5AE3A71C"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700C11D5" w14:textId="77777777" w:rsidR="007F6102" w:rsidRDefault="00254E4C">
            <w:pPr>
              <w:jc w:val="right"/>
            </w:pPr>
            <w:r>
              <w:t>29</w:t>
            </w:r>
          </w:p>
        </w:tc>
        <w:tc>
          <w:tcPr>
            <w:tcW w:w="5714" w:type="dxa"/>
          </w:tcPr>
          <w:p w14:paraId="1A150075"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TIMISOARA</w:t>
            </w:r>
          </w:p>
        </w:tc>
        <w:tc>
          <w:tcPr>
            <w:tcW w:w="1559" w:type="dxa"/>
          </w:tcPr>
          <w:p w14:paraId="32BF4785" w14:textId="77777777" w:rsidR="007F6102" w:rsidRDefault="00254E4C">
            <w:pPr>
              <w:cnfStyle w:val="000000000000" w:firstRow="0" w:lastRow="0" w:firstColumn="0" w:lastColumn="0" w:oddVBand="0" w:evenVBand="0" w:oddHBand="0" w:evenHBand="0" w:firstRowFirstColumn="0" w:firstRowLastColumn="0" w:lastRowFirstColumn="0" w:lastRowLastColumn="0"/>
            </w:pPr>
            <w:r>
              <w:t>Timis</w:t>
            </w:r>
          </w:p>
        </w:tc>
        <w:tc>
          <w:tcPr>
            <w:tcW w:w="1843" w:type="dxa"/>
          </w:tcPr>
          <w:p w14:paraId="6F2789F0"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50</w:t>
            </w:r>
          </w:p>
        </w:tc>
      </w:tr>
      <w:tr w:rsidR="007F6102" w14:paraId="65B176FC"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6A8EBECD" w14:textId="77777777" w:rsidR="007F6102" w:rsidRDefault="00254E4C">
            <w:pPr>
              <w:jc w:val="right"/>
            </w:pPr>
            <w:r>
              <w:t>30</w:t>
            </w:r>
          </w:p>
        </w:tc>
        <w:tc>
          <w:tcPr>
            <w:tcW w:w="5714" w:type="dxa"/>
          </w:tcPr>
          <w:p w14:paraId="013AB251"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SATULUI BANATEAN</w:t>
            </w:r>
          </w:p>
        </w:tc>
        <w:tc>
          <w:tcPr>
            <w:tcW w:w="1559" w:type="dxa"/>
          </w:tcPr>
          <w:p w14:paraId="43D779DC" w14:textId="77777777" w:rsidR="007F6102" w:rsidRDefault="00254E4C">
            <w:pPr>
              <w:cnfStyle w:val="000000000000" w:firstRow="0" w:lastRow="0" w:firstColumn="0" w:lastColumn="0" w:oddVBand="0" w:evenVBand="0" w:oddHBand="0" w:evenHBand="0" w:firstRowFirstColumn="0" w:firstRowLastColumn="0" w:lastRowFirstColumn="0" w:lastRowLastColumn="0"/>
            </w:pPr>
            <w:r>
              <w:t>Timis</w:t>
            </w:r>
          </w:p>
        </w:tc>
        <w:tc>
          <w:tcPr>
            <w:tcW w:w="1843" w:type="dxa"/>
          </w:tcPr>
          <w:p w14:paraId="3C6ABBC0"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45</w:t>
            </w:r>
          </w:p>
        </w:tc>
      </w:tr>
      <w:tr w:rsidR="007F6102" w14:paraId="1341874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4" w:type="dxa"/>
          </w:tcPr>
          <w:p w14:paraId="642E9143" w14:textId="77777777" w:rsidR="007F6102" w:rsidRDefault="007F6102">
            <w:pPr>
              <w:jc w:val="right"/>
            </w:pPr>
          </w:p>
        </w:tc>
        <w:tc>
          <w:tcPr>
            <w:tcW w:w="5714" w:type="dxa"/>
          </w:tcPr>
          <w:p w14:paraId="6987B0DF" w14:textId="77777777" w:rsidR="007F6102" w:rsidRDefault="00254E4C">
            <w:pPr>
              <w:cnfStyle w:val="000000000000" w:firstRow="0" w:lastRow="0" w:firstColumn="0" w:lastColumn="0" w:oddVBand="0" w:evenVBand="0" w:oddHBand="0" w:evenHBand="0" w:firstRowFirstColumn="0" w:firstRowLastColumn="0" w:lastRowFirstColumn="0" w:lastRowLastColumn="0"/>
              <w:rPr>
                <w:b/>
              </w:rPr>
            </w:pPr>
            <w:r>
              <w:rPr>
                <w:b/>
              </w:rPr>
              <w:t>TOTAL POSTURI DE SPECIALITATE</w:t>
            </w:r>
          </w:p>
        </w:tc>
        <w:tc>
          <w:tcPr>
            <w:tcW w:w="1559" w:type="dxa"/>
          </w:tcPr>
          <w:p w14:paraId="15994CAE" w14:textId="77777777" w:rsidR="007F6102" w:rsidRDefault="007F6102">
            <w:pPr>
              <w:cnfStyle w:val="000000000000" w:firstRow="0" w:lastRow="0" w:firstColumn="0" w:lastColumn="0" w:oddVBand="0" w:evenVBand="0" w:oddHBand="0" w:evenHBand="0" w:firstRowFirstColumn="0" w:firstRowLastColumn="0" w:lastRowFirstColumn="0" w:lastRowLastColumn="0"/>
              <w:rPr>
                <w:b/>
              </w:rPr>
            </w:pPr>
          </w:p>
        </w:tc>
        <w:tc>
          <w:tcPr>
            <w:tcW w:w="1843" w:type="dxa"/>
          </w:tcPr>
          <w:p w14:paraId="351F77B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rPr>
                <w:b/>
              </w:rPr>
            </w:pPr>
            <w:r>
              <w:rPr>
                <w:b/>
              </w:rPr>
              <w:t>922</w:t>
            </w:r>
          </w:p>
        </w:tc>
      </w:tr>
    </w:tbl>
    <w:p w14:paraId="53EF3456" w14:textId="77777777" w:rsidR="007F6102" w:rsidRDefault="007F6102">
      <w:pPr>
        <w:spacing w:after="160" w:line="259" w:lineRule="auto"/>
        <w:rPr>
          <w:b/>
        </w:rPr>
      </w:pPr>
    </w:p>
    <w:p w14:paraId="1AB7B205" w14:textId="77777777" w:rsidR="007F6102" w:rsidRDefault="00254E4C">
      <w:pPr>
        <w:spacing w:after="160" w:line="259" w:lineRule="auto"/>
        <w:rPr>
          <w:b/>
        </w:rPr>
      </w:pPr>
      <w:r>
        <w:rPr>
          <w:b/>
        </w:rPr>
        <w:t>Muzee cu mai puțin de 50 de posture aflate in subordinea consiliilor locale (municipia și orașe)</w:t>
      </w:r>
    </w:p>
    <w:tbl>
      <w:tblPr>
        <w:tblStyle w:val="a4"/>
        <w:tblW w:w="97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60"/>
        <w:gridCol w:w="5704"/>
        <w:gridCol w:w="1329"/>
        <w:gridCol w:w="1783"/>
      </w:tblGrid>
      <w:tr w:rsidR="007F6102" w14:paraId="2F349261" w14:textId="77777777" w:rsidTr="007F61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tcPr>
          <w:p w14:paraId="14351713" w14:textId="77777777" w:rsidR="007F6102" w:rsidRDefault="007F6102"/>
        </w:tc>
        <w:tc>
          <w:tcPr>
            <w:tcW w:w="5704" w:type="dxa"/>
          </w:tcPr>
          <w:p w14:paraId="53C302A7" w14:textId="77777777" w:rsidR="007F6102" w:rsidRDefault="00254E4C">
            <w:pPr>
              <w:cnfStyle w:val="100000000000" w:firstRow="1" w:lastRow="0" w:firstColumn="0" w:lastColumn="0" w:oddVBand="0" w:evenVBand="0" w:oddHBand="0" w:evenHBand="0" w:firstRowFirstColumn="0" w:firstRowLastColumn="0" w:lastRowFirstColumn="0" w:lastRowLastColumn="0"/>
            </w:pPr>
            <w:r>
              <w:t>Denumire Entitate Publica</w:t>
            </w:r>
          </w:p>
        </w:tc>
        <w:tc>
          <w:tcPr>
            <w:tcW w:w="1329" w:type="dxa"/>
          </w:tcPr>
          <w:p w14:paraId="7B4996D5" w14:textId="77777777" w:rsidR="007F6102" w:rsidRDefault="00254E4C">
            <w:pPr>
              <w:cnfStyle w:val="100000000000" w:firstRow="1" w:lastRow="0" w:firstColumn="0" w:lastColumn="0" w:oddVBand="0" w:evenVBand="0" w:oddHBand="0" w:evenHBand="0" w:firstRowFirstColumn="0" w:firstRowLastColumn="0" w:lastRowFirstColumn="0" w:lastRowLastColumn="0"/>
            </w:pPr>
            <w:r>
              <w:t>Judet</w:t>
            </w:r>
          </w:p>
        </w:tc>
        <w:tc>
          <w:tcPr>
            <w:tcW w:w="1783" w:type="dxa"/>
          </w:tcPr>
          <w:p w14:paraId="512C653C" w14:textId="77777777" w:rsidR="007F6102" w:rsidRDefault="00254E4C">
            <w:pPr>
              <w:cnfStyle w:val="100000000000" w:firstRow="1" w:lastRow="0" w:firstColumn="0" w:lastColumn="0" w:oddVBand="0" w:evenVBand="0" w:oddHBand="0" w:evenHBand="0" w:firstRowFirstColumn="0" w:firstRowLastColumn="0" w:lastRowFirstColumn="0" w:lastRowLastColumn="0"/>
            </w:pPr>
            <w:r>
              <w:t>Nr. Total Posturi</w:t>
            </w:r>
          </w:p>
        </w:tc>
      </w:tr>
      <w:tr w:rsidR="007F6102" w14:paraId="2B0E21B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0EE05614" w14:textId="77777777" w:rsidR="007F6102" w:rsidRDefault="00254E4C">
            <w:pPr>
              <w:jc w:val="right"/>
            </w:pPr>
            <w:r>
              <w:t>1</w:t>
            </w:r>
          </w:p>
        </w:tc>
        <w:tc>
          <w:tcPr>
            <w:tcW w:w="5704" w:type="dxa"/>
          </w:tcPr>
          <w:p w14:paraId="4F52F1A4"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TARII FAGARASULUI VALER LITERAT</w:t>
            </w:r>
          </w:p>
        </w:tc>
        <w:tc>
          <w:tcPr>
            <w:tcW w:w="1329" w:type="dxa"/>
          </w:tcPr>
          <w:p w14:paraId="3C0CF925" w14:textId="77777777" w:rsidR="007F6102" w:rsidRDefault="00254E4C">
            <w:pPr>
              <w:cnfStyle w:val="000000000000" w:firstRow="0" w:lastRow="0" w:firstColumn="0" w:lastColumn="0" w:oddVBand="0" w:evenVBand="0" w:oddHBand="0" w:evenHBand="0" w:firstRowFirstColumn="0" w:firstRowLastColumn="0" w:lastRowFirstColumn="0" w:lastRowLastColumn="0"/>
            </w:pPr>
            <w:r>
              <w:t>Brasov</w:t>
            </w:r>
          </w:p>
        </w:tc>
        <w:tc>
          <w:tcPr>
            <w:tcW w:w="1783" w:type="dxa"/>
          </w:tcPr>
          <w:p w14:paraId="58BECEB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41</w:t>
            </w:r>
          </w:p>
        </w:tc>
      </w:tr>
      <w:tr w:rsidR="007F6102" w14:paraId="24C0215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5831643E" w14:textId="77777777" w:rsidR="007F6102" w:rsidRDefault="00254E4C">
            <w:pPr>
              <w:jc w:val="right"/>
            </w:pPr>
            <w:r>
              <w:t>2</w:t>
            </w:r>
          </w:p>
        </w:tc>
        <w:tc>
          <w:tcPr>
            <w:tcW w:w="5704" w:type="dxa"/>
          </w:tcPr>
          <w:p w14:paraId="79DF7FC7"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HAAZ REZSO ODORHEIU SECUIESC</w:t>
            </w:r>
          </w:p>
        </w:tc>
        <w:tc>
          <w:tcPr>
            <w:tcW w:w="1329" w:type="dxa"/>
          </w:tcPr>
          <w:p w14:paraId="0E35ECA8"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1783" w:type="dxa"/>
          </w:tcPr>
          <w:p w14:paraId="45C4AA25"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13</w:t>
            </w:r>
          </w:p>
        </w:tc>
      </w:tr>
      <w:tr w:rsidR="007F6102" w14:paraId="000760D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79CCB10B" w14:textId="77777777" w:rsidR="007F6102" w:rsidRDefault="00254E4C">
            <w:pPr>
              <w:jc w:val="right"/>
            </w:pPr>
            <w:r>
              <w:t>3</w:t>
            </w:r>
          </w:p>
        </w:tc>
        <w:tc>
          <w:tcPr>
            <w:tcW w:w="5704" w:type="dxa"/>
          </w:tcPr>
          <w:p w14:paraId="3CB0DF0B"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ORASENESC TARISZNYAS MARTON</w:t>
            </w:r>
          </w:p>
        </w:tc>
        <w:tc>
          <w:tcPr>
            <w:tcW w:w="1329" w:type="dxa"/>
          </w:tcPr>
          <w:p w14:paraId="68698023"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1783" w:type="dxa"/>
          </w:tcPr>
          <w:p w14:paraId="3265A21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10</w:t>
            </w:r>
          </w:p>
        </w:tc>
      </w:tr>
      <w:tr w:rsidR="007F6102" w14:paraId="02D2E9D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361AB27B" w14:textId="77777777" w:rsidR="007F6102" w:rsidRDefault="00254E4C">
            <w:pPr>
              <w:jc w:val="right"/>
            </w:pPr>
            <w:r>
              <w:lastRenderedPageBreak/>
              <w:t>4</w:t>
            </w:r>
          </w:p>
        </w:tc>
        <w:tc>
          <w:tcPr>
            <w:tcW w:w="5704" w:type="dxa"/>
          </w:tcPr>
          <w:p w14:paraId="393DF021"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SECUIESC AL CIUCULUI</w:t>
            </w:r>
          </w:p>
        </w:tc>
        <w:tc>
          <w:tcPr>
            <w:tcW w:w="1329" w:type="dxa"/>
          </w:tcPr>
          <w:p w14:paraId="1831E221"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1783" w:type="dxa"/>
          </w:tcPr>
          <w:p w14:paraId="4CBCD20C"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25</w:t>
            </w:r>
          </w:p>
        </w:tc>
      </w:tr>
      <w:tr w:rsidR="007F6102" w14:paraId="3B76F7A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70615130" w14:textId="77777777" w:rsidR="007F6102" w:rsidRDefault="00254E4C">
            <w:pPr>
              <w:jc w:val="right"/>
            </w:pPr>
            <w:r>
              <w:t>5</w:t>
            </w:r>
          </w:p>
        </w:tc>
        <w:tc>
          <w:tcPr>
            <w:tcW w:w="5704" w:type="dxa"/>
          </w:tcPr>
          <w:p w14:paraId="6074A336"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ION IRIMESCU</w:t>
            </w:r>
          </w:p>
        </w:tc>
        <w:tc>
          <w:tcPr>
            <w:tcW w:w="1329" w:type="dxa"/>
          </w:tcPr>
          <w:p w14:paraId="75A63A70" w14:textId="77777777" w:rsidR="007F6102" w:rsidRDefault="00254E4C">
            <w:pPr>
              <w:cnfStyle w:val="000000000000" w:firstRow="0" w:lastRow="0" w:firstColumn="0" w:lastColumn="0" w:oddVBand="0" w:evenVBand="0" w:oddHBand="0" w:evenHBand="0" w:firstRowFirstColumn="0" w:firstRowLastColumn="0" w:lastRowFirstColumn="0" w:lastRowLastColumn="0"/>
            </w:pPr>
            <w:r>
              <w:t>Suceava</w:t>
            </w:r>
          </w:p>
        </w:tc>
        <w:tc>
          <w:tcPr>
            <w:tcW w:w="1783" w:type="dxa"/>
          </w:tcPr>
          <w:p w14:paraId="051CC32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18</w:t>
            </w:r>
          </w:p>
        </w:tc>
      </w:tr>
      <w:tr w:rsidR="007F6102" w14:paraId="2E0C3D5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5E075E4A" w14:textId="77777777" w:rsidR="007F6102" w:rsidRDefault="00254E4C">
            <w:pPr>
              <w:jc w:val="right"/>
            </w:pPr>
            <w:r>
              <w:t>6</w:t>
            </w:r>
          </w:p>
        </w:tc>
        <w:tc>
          <w:tcPr>
            <w:tcW w:w="5704" w:type="dxa"/>
          </w:tcPr>
          <w:p w14:paraId="5BB9258E"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MARAMURESAN</w:t>
            </w:r>
          </w:p>
        </w:tc>
        <w:tc>
          <w:tcPr>
            <w:tcW w:w="1329" w:type="dxa"/>
          </w:tcPr>
          <w:p w14:paraId="68E2AF45" w14:textId="77777777" w:rsidR="007F6102" w:rsidRDefault="00254E4C">
            <w:pPr>
              <w:cnfStyle w:val="000000000000" w:firstRow="0" w:lastRow="0" w:firstColumn="0" w:lastColumn="0" w:oddVBand="0" w:evenVBand="0" w:oddHBand="0" w:evenHBand="0" w:firstRowFirstColumn="0" w:firstRowLastColumn="0" w:lastRowFirstColumn="0" w:lastRowLastColumn="0"/>
            </w:pPr>
            <w:r>
              <w:t>Maramures</w:t>
            </w:r>
          </w:p>
        </w:tc>
        <w:tc>
          <w:tcPr>
            <w:tcW w:w="1783" w:type="dxa"/>
          </w:tcPr>
          <w:p w14:paraId="5B6ADF7A"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44</w:t>
            </w:r>
          </w:p>
        </w:tc>
      </w:tr>
      <w:tr w:rsidR="007F6102" w14:paraId="6DC8E2E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269ADDCC" w14:textId="77777777" w:rsidR="007F6102" w:rsidRDefault="00254E4C">
            <w:pPr>
              <w:jc w:val="right"/>
            </w:pPr>
            <w:r>
              <w:t>7</w:t>
            </w:r>
          </w:p>
        </w:tc>
        <w:tc>
          <w:tcPr>
            <w:tcW w:w="5704" w:type="dxa"/>
          </w:tcPr>
          <w:p w14:paraId="1E3B99C0"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ARTA POPULARA CONSTANTA</w:t>
            </w:r>
          </w:p>
        </w:tc>
        <w:tc>
          <w:tcPr>
            <w:tcW w:w="1329" w:type="dxa"/>
          </w:tcPr>
          <w:p w14:paraId="6F862EE4" w14:textId="77777777" w:rsidR="007F6102" w:rsidRDefault="00254E4C">
            <w:pPr>
              <w:cnfStyle w:val="000000000000" w:firstRow="0" w:lastRow="0" w:firstColumn="0" w:lastColumn="0" w:oddVBand="0" w:evenVBand="0" w:oddHBand="0" w:evenHBand="0" w:firstRowFirstColumn="0" w:firstRowLastColumn="0" w:lastRowFirstColumn="0" w:lastRowLastColumn="0"/>
            </w:pPr>
            <w:r>
              <w:t>Constanta</w:t>
            </w:r>
          </w:p>
        </w:tc>
        <w:tc>
          <w:tcPr>
            <w:tcW w:w="1783" w:type="dxa"/>
          </w:tcPr>
          <w:p w14:paraId="09C1E05C"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24</w:t>
            </w:r>
          </w:p>
        </w:tc>
      </w:tr>
      <w:tr w:rsidR="007F6102" w14:paraId="336AE6D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4EB52AE1" w14:textId="77777777" w:rsidR="007F6102" w:rsidRDefault="00254E4C">
            <w:pPr>
              <w:jc w:val="right"/>
            </w:pPr>
            <w:r>
              <w:t>8</w:t>
            </w:r>
          </w:p>
        </w:tc>
        <w:tc>
          <w:tcPr>
            <w:tcW w:w="5704" w:type="dxa"/>
          </w:tcPr>
          <w:p w14:paraId="173AE2DE"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ISTORIE TEODOR CINCU - TECUCI</w:t>
            </w:r>
          </w:p>
        </w:tc>
        <w:tc>
          <w:tcPr>
            <w:tcW w:w="1329" w:type="dxa"/>
          </w:tcPr>
          <w:p w14:paraId="491E0C0E" w14:textId="77777777" w:rsidR="007F6102" w:rsidRDefault="00254E4C">
            <w:pPr>
              <w:cnfStyle w:val="000000000000" w:firstRow="0" w:lastRow="0" w:firstColumn="0" w:lastColumn="0" w:oddVBand="0" w:evenVBand="0" w:oddHBand="0" w:evenHBand="0" w:firstRowFirstColumn="0" w:firstRowLastColumn="0" w:lastRowFirstColumn="0" w:lastRowLastColumn="0"/>
            </w:pPr>
            <w:r>
              <w:t>Galati</w:t>
            </w:r>
          </w:p>
        </w:tc>
        <w:tc>
          <w:tcPr>
            <w:tcW w:w="1783" w:type="dxa"/>
          </w:tcPr>
          <w:p w14:paraId="20C151C6"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15</w:t>
            </w:r>
          </w:p>
        </w:tc>
      </w:tr>
      <w:tr w:rsidR="007F6102" w14:paraId="1109D343"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272735CE" w14:textId="77777777" w:rsidR="007F6102" w:rsidRDefault="00254E4C">
            <w:pPr>
              <w:jc w:val="right"/>
            </w:pPr>
            <w:r>
              <w:t>9</w:t>
            </w:r>
          </w:p>
        </w:tc>
        <w:tc>
          <w:tcPr>
            <w:tcW w:w="5704" w:type="dxa"/>
          </w:tcPr>
          <w:p w14:paraId="2647D5F0"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CIVILIZATIEI GUMELNITA</w:t>
            </w:r>
          </w:p>
        </w:tc>
        <w:tc>
          <w:tcPr>
            <w:tcW w:w="1329" w:type="dxa"/>
          </w:tcPr>
          <w:p w14:paraId="2CE71136" w14:textId="77777777" w:rsidR="007F6102" w:rsidRDefault="00254E4C">
            <w:pPr>
              <w:cnfStyle w:val="000000000000" w:firstRow="0" w:lastRow="0" w:firstColumn="0" w:lastColumn="0" w:oddVBand="0" w:evenVBand="0" w:oddHBand="0" w:evenHBand="0" w:firstRowFirstColumn="0" w:firstRowLastColumn="0" w:lastRowFirstColumn="0" w:lastRowLastColumn="0"/>
            </w:pPr>
            <w:r>
              <w:t>Calarasi</w:t>
            </w:r>
          </w:p>
        </w:tc>
        <w:tc>
          <w:tcPr>
            <w:tcW w:w="1783" w:type="dxa"/>
          </w:tcPr>
          <w:p w14:paraId="378C00DC"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7</w:t>
            </w:r>
          </w:p>
        </w:tc>
      </w:tr>
      <w:tr w:rsidR="007F6102" w14:paraId="170594AA"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40FA74ED" w14:textId="77777777" w:rsidR="007F6102" w:rsidRDefault="00254E4C">
            <w:pPr>
              <w:jc w:val="right"/>
            </w:pPr>
            <w:r>
              <w:t>10</w:t>
            </w:r>
          </w:p>
        </w:tc>
        <w:tc>
          <w:tcPr>
            <w:tcW w:w="5704" w:type="dxa"/>
          </w:tcPr>
          <w:p w14:paraId="63647BCA"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MUNICIPAL CAMPULUNG</w:t>
            </w:r>
          </w:p>
        </w:tc>
        <w:tc>
          <w:tcPr>
            <w:tcW w:w="1329" w:type="dxa"/>
          </w:tcPr>
          <w:p w14:paraId="20EDF077" w14:textId="77777777" w:rsidR="007F6102" w:rsidRDefault="00254E4C">
            <w:pPr>
              <w:cnfStyle w:val="000000000000" w:firstRow="0" w:lastRow="0" w:firstColumn="0" w:lastColumn="0" w:oddVBand="0" w:evenVBand="0" w:oddHBand="0" w:evenHBand="0" w:firstRowFirstColumn="0" w:firstRowLastColumn="0" w:lastRowFirstColumn="0" w:lastRowLastColumn="0"/>
            </w:pPr>
            <w:r>
              <w:t>Arges</w:t>
            </w:r>
          </w:p>
        </w:tc>
        <w:tc>
          <w:tcPr>
            <w:tcW w:w="1783" w:type="dxa"/>
          </w:tcPr>
          <w:p w14:paraId="632ED746"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19</w:t>
            </w:r>
          </w:p>
        </w:tc>
      </w:tr>
      <w:tr w:rsidR="007F6102" w14:paraId="2C9160F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4C24F761" w14:textId="77777777" w:rsidR="007F6102" w:rsidRDefault="00254E4C">
            <w:pPr>
              <w:jc w:val="right"/>
            </w:pPr>
            <w:r>
              <w:t>11</w:t>
            </w:r>
          </w:p>
        </w:tc>
        <w:tc>
          <w:tcPr>
            <w:tcW w:w="5704" w:type="dxa"/>
          </w:tcPr>
          <w:p w14:paraId="413311DD"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MUNICIPAL CURTEA DE ARGES</w:t>
            </w:r>
          </w:p>
        </w:tc>
        <w:tc>
          <w:tcPr>
            <w:tcW w:w="1329" w:type="dxa"/>
          </w:tcPr>
          <w:p w14:paraId="5F412C04" w14:textId="77777777" w:rsidR="007F6102" w:rsidRDefault="00254E4C">
            <w:pPr>
              <w:cnfStyle w:val="000000000000" w:firstRow="0" w:lastRow="0" w:firstColumn="0" w:lastColumn="0" w:oddVBand="0" w:evenVBand="0" w:oddHBand="0" w:evenHBand="0" w:firstRowFirstColumn="0" w:firstRowLastColumn="0" w:lastRowFirstColumn="0" w:lastRowLastColumn="0"/>
            </w:pPr>
            <w:r>
              <w:t>Arges</w:t>
            </w:r>
          </w:p>
        </w:tc>
        <w:tc>
          <w:tcPr>
            <w:tcW w:w="1783" w:type="dxa"/>
          </w:tcPr>
          <w:p w14:paraId="62428266"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8</w:t>
            </w:r>
          </w:p>
        </w:tc>
      </w:tr>
      <w:tr w:rsidR="007F6102" w14:paraId="6E5F3DF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6040C7E1" w14:textId="77777777" w:rsidR="007F6102" w:rsidRDefault="00254E4C">
            <w:pPr>
              <w:jc w:val="right"/>
            </w:pPr>
            <w:r>
              <w:t>12</w:t>
            </w:r>
          </w:p>
        </w:tc>
        <w:tc>
          <w:tcPr>
            <w:tcW w:w="5704" w:type="dxa"/>
          </w:tcPr>
          <w:p w14:paraId="3040E3C6" w14:textId="77777777" w:rsidR="007F6102" w:rsidRDefault="00254E4C">
            <w:pPr>
              <w:cnfStyle w:val="000000000000" w:firstRow="0" w:lastRow="0" w:firstColumn="0" w:lastColumn="0" w:oddVBand="0" w:evenVBand="0" w:oddHBand="0" w:evenHBand="0" w:firstRowFirstColumn="0" w:firstRowLastColumn="0" w:lastRowFirstColumn="0" w:lastRowLastColumn="0"/>
            </w:pPr>
            <w:r>
              <w:t>MUZEUL DE ARHEOLOGIE ISTORIE SI ETNOGRAFIE HUNEDOARA</w:t>
            </w:r>
          </w:p>
        </w:tc>
        <w:tc>
          <w:tcPr>
            <w:tcW w:w="1329" w:type="dxa"/>
          </w:tcPr>
          <w:p w14:paraId="446EDF06" w14:textId="77777777" w:rsidR="007F6102" w:rsidRDefault="00254E4C">
            <w:pPr>
              <w:cnfStyle w:val="000000000000" w:firstRow="0" w:lastRow="0" w:firstColumn="0" w:lastColumn="0" w:oddVBand="0" w:evenVBand="0" w:oddHBand="0" w:evenHBand="0" w:firstRowFirstColumn="0" w:firstRowLastColumn="0" w:lastRowFirstColumn="0" w:lastRowLastColumn="0"/>
            </w:pPr>
            <w:r>
              <w:t>Hunedoara</w:t>
            </w:r>
          </w:p>
        </w:tc>
        <w:tc>
          <w:tcPr>
            <w:tcW w:w="1783" w:type="dxa"/>
          </w:tcPr>
          <w:p w14:paraId="6C6EB694"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16</w:t>
            </w:r>
          </w:p>
        </w:tc>
      </w:tr>
      <w:tr w:rsidR="007F6102" w14:paraId="4288DA4C"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56D8B2F3" w14:textId="77777777" w:rsidR="007F6102" w:rsidRDefault="007F6102">
            <w:pPr>
              <w:jc w:val="right"/>
            </w:pPr>
          </w:p>
        </w:tc>
        <w:tc>
          <w:tcPr>
            <w:tcW w:w="5704" w:type="dxa"/>
          </w:tcPr>
          <w:p w14:paraId="5255F11D" w14:textId="77777777" w:rsidR="007F6102" w:rsidRDefault="00254E4C">
            <w:pPr>
              <w:cnfStyle w:val="000000000000" w:firstRow="0" w:lastRow="0" w:firstColumn="0" w:lastColumn="0" w:oddVBand="0" w:evenVBand="0" w:oddHBand="0" w:evenHBand="0" w:firstRowFirstColumn="0" w:firstRowLastColumn="0" w:lastRowFirstColumn="0" w:lastRowLastColumn="0"/>
              <w:rPr>
                <w:b/>
              </w:rPr>
            </w:pPr>
            <w:r>
              <w:rPr>
                <w:b/>
              </w:rPr>
              <w:t>TOTAL POSTURI DE SPECIALITATE</w:t>
            </w:r>
          </w:p>
        </w:tc>
        <w:tc>
          <w:tcPr>
            <w:tcW w:w="1329" w:type="dxa"/>
          </w:tcPr>
          <w:p w14:paraId="460FC166" w14:textId="77777777" w:rsidR="007F6102" w:rsidRDefault="007F6102">
            <w:pPr>
              <w:cnfStyle w:val="000000000000" w:firstRow="0" w:lastRow="0" w:firstColumn="0" w:lastColumn="0" w:oddVBand="0" w:evenVBand="0" w:oddHBand="0" w:evenHBand="0" w:firstRowFirstColumn="0" w:firstRowLastColumn="0" w:lastRowFirstColumn="0" w:lastRowLastColumn="0"/>
              <w:rPr>
                <w:b/>
              </w:rPr>
            </w:pPr>
          </w:p>
        </w:tc>
        <w:tc>
          <w:tcPr>
            <w:tcW w:w="1783" w:type="dxa"/>
          </w:tcPr>
          <w:p w14:paraId="657B340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rPr>
                <w:b/>
              </w:rPr>
            </w:pPr>
            <w:r>
              <w:rPr>
                <w:b/>
              </w:rPr>
              <w:t>240</w:t>
            </w:r>
          </w:p>
        </w:tc>
      </w:tr>
    </w:tbl>
    <w:p w14:paraId="172B6DF4" w14:textId="77777777" w:rsidR="007F6102" w:rsidRDefault="007F6102">
      <w:pPr>
        <w:spacing w:after="160" w:line="259" w:lineRule="auto"/>
        <w:rPr>
          <w:b/>
        </w:rPr>
      </w:pPr>
    </w:p>
    <w:p w14:paraId="7825E308" w14:textId="77777777" w:rsidR="007F6102" w:rsidRDefault="007F6102">
      <w:pPr>
        <w:spacing w:after="160" w:line="259" w:lineRule="auto"/>
        <w:rPr>
          <w:b/>
        </w:rPr>
      </w:pPr>
    </w:p>
    <w:p w14:paraId="6083AF5A" w14:textId="77777777" w:rsidR="007F6102" w:rsidRDefault="00254E4C">
      <w:pPr>
        <w:spacing w:after="160" w:line="259" w:lineRule="auto"/>
        <w:rPr>
          <w:b/>
        </w:rPr>
      </w:pPr>
      <w:r>
        <w:rPr>
          <w:b/>
        </w:rPr>
        <w:t>Biblioteci</w:t>
      </w:r>
    </w:p>
    <w:p w14:paraId="36EAFCDE" w14:textId="77777777" w:rsidR="007F6102" w:rsidRDefault="00254E4C">
      <w:pPr>
        <w:spacing w:after="160" w:line="259" w:lineRule="auto"/>
      </w:pPr>
      <w:r>
        <w:t xml:space="preserve">Din cele 59 de biblioteci cu personalitate juridica, 22 de biblioteci judetene au mai putin de 50 de posturi, la care se adaugă toate cele </w:t>
      </w:r>
      <w:r>
        <w:t>12 biblioteci municipale și orășenești</w:t>
      </w:r>
    </w:p>
    <w:p w14:paraId="6FF39D13" w14:textId="77777777" w:rsidR="007F6102" w:rsidRDefault="00254E4C">
      <w:pPr>
        <w:spacing w:after="160" w:line="259" w:lineRule="auto"/>
        <w:rPr>
          <w:b/>
        </w:rPr>
      </w:pPr>
      <w:r>
        <w:rPr>
          <w:b/>
        </w:rPr>
        <w:t>Biblioteci judetene cu mai putin de 50 de posturi in organigrama</w:t>
      </w:r>
    </w:p>
    <w:tbl>
      <w:tblPr>
        <w:tblStyle w:val="a5"/>
        <w:tblW w:w="97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45"/>
        <w:gridCol w:w="6108"/>
        <w:gridCol w:w="1363"/>
        <w:gridCol w:w="1360"/>
      </w:tblGrid>
      <w:tr w:rsidR="007F6102" w14:paraId="632C88B7" w14:textId="77777777" w:rsidTr="007F61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5" w:type="dxa"/>
          </w:tcPr>
          <w:p w14:paraId="6FDDC63B" w14:textId="77777777" w:rsidR="007F6102" w:rsidRDefault="007F6102"/>
        </w:tc>
        <w:tc>
          <w:tcPr>
            <w:tcW w:w="6108" w:type="dxa"/>
          </w:tcPr>
          <w:p w14:paraId="2A0AA7AB" w14:textId="77777777" w:rsidR="007F6102" w:rsidRDefault="00254E4C">
            <w:pPr>
              <w:cnfStyle w:val="100000000000" w:firstRow="1" w:lastRow="0" w:firstColumn="0" w:lastColumn="0" w:oddVBand="0" w:evenVBand="0" w:oddHBand="0" w:evenHBand="0" w:firstRowFirstColumn="0" w:firstRowLastColumn="0" w:lastRowFirstColumn="0" w:lastRowLastColumn="0"/>
            </w:pPr>
            <w:r>
              <w:t>Denumire Entitate Publica</w:t>
            </w:r>
          </w:p>
        </w:tc>
        <w:tc>
          <w:tcPr>
            <w:tcW w:w="1363" w:type="dxa"/>
          </w:tcPr>
          <w:p w14:paraId="75CF03B0" w14:textId="77777777" w:rsidR="007F6102" w:rsidRDefault="00254E4C">
            <w:pPr>
              <w:cnfStyle w:val="100000000000" w:firstRow="1" w:lastRow="0" w:firstColumn="0" w:lastColumn="0" w:oddVBand="0" w:evenVBand="0" w:oddHBand="0" w:evenHBand="0" w:firstRowFirstColumn="0" w:firstRowLastColumn="0" w:lastRowFirstColumn="0" w:lastRowLastColumn="0"/>
            </w:pPr>
            <w:r>
              <w:t>Judet</w:t>
            </w:r>
          </w:p>
        </w:tc>
        <w:tc>
          <w:tcPr>
            <w:tcW w:w="1360" w:type="dxa"/>
          </w:tcPr>
          <w:p w14:paraId="21CD7C76" w14:textId="77777777" w:rsidR="007F6102" w:rsidRDefault="00254E4C">
            <w:pPr>
              <w:cnfStyle w:val="100000000000" w:firstRow="1" w:lastRow="0" w:firstColumn="0" w:lastColumn="0" w:oddVBand="0" w:evenVBand="0" w:oddHBand="0" w:evenHBand="0" w:firstRowFirstColumn="0" w:firstRowLastColumn="0" w:lastRowFirstColumn="0" w:lastRowLastColumn="0"/>
            </w:pPr>
            <w:r>
              <w:t>Nr. Total Posturi</w:t>
            </w:r>
          </w:p>
        </w:tc>
      </w:tr>
      <w:tr w:rsidR="007F6102" w14:paraId="32F2BB8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3E85CA1E" w14:textId="77777777" w:rsidR="007F6102" w:rsidRDefault="00254E4C">
            <w:pPr>
              <w:jc w:val="right"/>
            </w:pPr>
            <w:r>
              <w:t>1</w:t>
            </w:r>
          </w:p>
        </w:tc>
        <w:tc>
          <w:tcPr>
            <w:tcW w:w="6108" w:type="dxa"/>
          </w:tcPr>
          <w:p w14:paraId="2DA7C17C"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LUCIAN BLAGA ALBA</w:t>
            </w:r>
          </w:p>
        </w:tc>
        <w:tc>
          <w:tcPr>
            <w:tcW w:w="1363" w:type="dxa"/>
          </w:tcPr>
          <w:p w14:paraId="17B66AB2" w14:textId="77777777" w:rsidR="007F6102" w:rsidRDefault="00254E4C">
            <w:pPr>
              <w:cnfStyle w:val="000000000000" w:firstRow="0" w:lastRow="0" w:firstColumn="0" w:lastColumn="0" w:oddVBand="0" w:evenVBand="0" w:oddHBand="0" w:evenHBand="0" w:firstRowFirstColumn="0" w:firstRowLastColumn="0" w:lastRowFirstColumn="0" w:lastRowLastColumn="0"/>
            </w:pPr>
            <w:r>
              <w:t>Alba</w:t>
            </w:r>
          </w:p>
        </w:tc>
        <w:tc>
          <w:tcPr>
            <w:tcW w:w="1360" w:type="dxa"/>
          </w:tcPr>
          <w:p w14:paraId="4C27EE6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32</w:t>
            </w:r>
          </w:p>
        </w:tc>
      </w:tr>
      <w:tr w:rsidR="007F6102" w14:paraId="09747719"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25118536" w14:textId="77777777" w:rsidR="007F6102" w:rsidRDefault="00254E4C">
            <w:pPr>
              <w:jc w:val="right"/>
            </w:pPr>
            <w:r>
              <w:t>2</w:t>
            </w:r>
          </w:p>
        </w:tc>
        <w:tc>
          <w:tcPr>
            <w:tcW w:w="6108" w:type="dxa"/>
          </w:tcPr>
          <w:p w14:paraId="2C30278F"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BOD PETER - BOD PETER MEGYEI KONYVTAR</w:t>
            </w:r>
          </w:p>
        </w:tc>
        <w:tc>
          <w:tcPr>
            <w:tcW w:w="1363" w:type="dxa"/>
          </w:tcPr>
          <w:p w14:paraId="4E6A629A" w14:textId="77777777" w:rsidR="007F6102" w:rsidRDefault="00254E4C">
            <w:pPr>
              <w:cnfStyle w:val="000000000000" w:firstRow="0" w:lastRow="0" w:firstColumn="0" w:lastColumn="0" w:oddVBand="0" w:evenVBand="0" w:oddHBand="0" w:evenHBand="0" w:firstRowFirstColumn="0" w:firstRowLastColumn="0" w:lastRowFirstColumn="0" w:lastRowLastColumn="0"/>
            </w:pPr>
            <w:r>
              <w:t>Covasna</w:t>
            </w:r>
          </w:p>
        </w:tc>
        <w:tc>
          <w:tcPr>
            <w:tcW w:w="1360" w:type="dxa"/>
          </w:tcPr>
          <w:p w14:paraId="62559CF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30</w:t>
            </w:r>
          </w:p>
        </w:tc>
      </w:tr>
      <w:tr w:rsidR="007F6102" w14:paraId="0BDE069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54099DBF" w14:textId="77777777" w:rsidR="007F6102" w:rsidRDefault="00254E4C">
            <w:pPr>
              <w:jc w:val="right"/>
            </w:pPr>
            <w:r>
              <w:t>3</w:t>
            </w:r>
          </w:p>
        </w:tc>
        <w:tc>
          <w:tcPr>
            <w:tcW w:w="6108" w:type="dxa"/>
          </w:tcPr>
          <w:p w14:paraId="0FF593E9"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C. STURDZA BACAU</w:t>
            </w:r>
          </w:p>
        </w:tc>
        <w:tc>
          <w:tcPr>
            <w:tcW w:w="1363" w:type="dxa"/>
          </w:tcPr>
          <w:p w14:paraId="5B381E38" w14:textId="77777777" w:rsidR="007F6102" w:rsidRDefault="00254E4C">
            <w:pPr>
              <w:cnfStyle w:val="000000000000" w:firstRow="0" w:lastRow="0" w:firstColumn="0" w:lastColumn="0" w:oddVBand="0" w:evenVBand="0" w:oddHBand="0" w:evenHBand="0" w:firstRowFirstColumn="0" w:firstRowLastColumn="0" w:lastRowFirstColumn="0" w:lastRowLastColumn="0"/>
            </w:pPr>
            <w:r>
              <w:t>Bacau</w:t>
            </w:r>
          </w:p>
        </w:tc>
        <w:tc>
          <w:tcPr>
            <w:tcW w:w="1360" w:type="dxa"/>
          </w:tcPr>
          <w:p w14:paraId="12EC3C9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50</w:t>
            </w:r>
          </w:p>
        </w:tc>
      </w:tr>
      <w:tr w:rsidR="007F6102" w14:paraId="5F23530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5FAF8121" w14:textId="77777777" w:rsidR="007F6102" w:rsidRDefault="00254E4C">
            <w:pPr>
              <w:jc w:val="right"/>
            </w:pPr>
            <w:r>
              <w:t>4</w:t>
            </w:r>
          </w:p>
        </w:tc>
        <w:tc>
          <w:tcPr>
            <w:tcW w:w="6108" w:type="dxa"/>
          </w:tcPr>
          <w:p w14:paraId="6AF9CA9E"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MIHAI EMINESCU BOTOSANI</w:t>
            </w:r>
          </w:p>
        </w:tc>
        <w:tc>
          <w:tcPr>
            <w:tcW w:w="1363" w:type="dxa"/>
          </w:tcPr>
          <w:p w14:paraId="0BDF045D" w14:textId="77777777" w:rsidR="007F6102" w:rsidRDefault="00254E4C">
            <w:pPr>
              <w:cnfStyle w:val="000000000000" w:firstRow="0" w:lastRow="0" w:firstColumn="0" w:lastColumn="0" w:oddVBand="0" w:evenVBand="0" w:oddHBand="0" w:evenHBand="0" w:firstRowFirstColumn="0" w:firstRowLastColumn="0" w:lastRowFirstColumn="0" w:lastRowLastColumn="0"/>
            </w:pPr>
            <w:r>
              <w:t>Botosani</w:t>
            </w:r>
          </w:p>
        </w:tc>
        <w:tc>
          <w:tcPr>
            <w:tcW w:w="1360" w:type="dxa"/>
          </w:tcPr>
          <w:p w14:paraId="05B72C18"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38</w:t>
            </w:r>
          </w:p>
        </w:tc>
      </w:tr>
      <w:tr w:rsidR="007F6102" w14:paraId="1FF268B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69364515" w14:textId="77777777" w:rsidR="007F6102" w:rsidRDefault="00254E4C">
            <w:pPr>
              <w:jc w:val="right"/>
            </w:pPr>
            <w:r>
              <w:t>5</w:t>
            </w:r>
          </w:p>
        </w:tc>
        <w:tc>
          <w:tcPr>
            <w:tcW w:w="6108" w:type="dxa"/>
          </w:tcPr>
          <w:p w14:paraId="62052047"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NICOLAE MILESCU SPATARUL VASLUI</w:t>
            </w:r>
          </w:p>
        </w:tc>
        <w:tc>
          <w:tcPr>
            <w:tcW w:w="1363" w:type="dxa"/>
          </w:tcPr>
          <w:p w14:paraId="79B421FA" w14:textId="77777777" w:rsidR="007F6102" w:rsidRDefault="00254E4C">
            <w:pPr>
              <w:cnfStyle w:val="000000000000" w:firstRow="0" w:lastRow="0" w:firstColumn="0" w:lastColumn="0" w:oddVBand="0" w:evenVBand="0" w:oddHBand="0" w:evenHBand="0" w:firstRowFirstColumn="0" w:firstRowLastColumn="0" w:lastRowFirstColumn="0" w:lastRowLastColumn="0"/>
            </w:pPr>
            <w:r>
              <w:t>Vaslui</w:t>
            </w:r>
          </w:p>
        </w:tc>
        <w:tc>
          <w:tcPr>
            <w:tcW w:w="1360" w:type="dxa"/>
          </w:tcPr>
          <w:p w14:paraId="0E885A07"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42</w:t>
            </w:r>
          </w:p>
        </w:tc>
      </w:tr>
      <w:tr w:rsidR="007F6102" w14:paraId="2F68C750"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31A88B87" w14:textId="77777777" w:rsidR="007F6102" w:rsidRDefault="00254E4C">
            <w:pPr>
              <w:jc w:val="right"/>
            </w:pPr>
            <w:r>
              <w:t>6</w:t>
            </w:r>
          </w:p>
        </w:tc>
        <w:tc>
          <w:tcPr>
            <w:tcW w:w="6108" w:type="dxa"/>
          </w:tcPr>
          <w:p w14:paraId="29FD795C"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GEORGE COSBUC</w:t>
            </w:r>
          </w:p>
        </w:tc>
        <w:tc>
          <w:tcPr>
            <w:tcW w:w="1363" w:type="dxa"/>
          </w:tcPr>
          <w:p w14:paraId="7C25848D" w14:textId="77777777" w:rsidR="007F6102" w:rsidRDefault="00254E4C">
            <w:pPr>
              <w:cnfStyle w:val="000000000000" w:firstRow="0" w:lastRow="0" w:firstColumn="0" w:lastColumn="0" w:oddVBand="0" w:evenVBand="0" w:oddHBand="0" w:evenHBand="0" w:firstRowFirstColumn="0" w:firstRowLastColumn="0" w:lastRowFirstColumn="0" w:lastRowLastColumn="0"/>
            </w:pPr>
            <w:r>
              <w:t>Bistrita Nasaud</w:t>
            </w:r>
          </w:p>
        </w:tc>
        <w:tc>
          <w:tcPr>
            <w:tcW w:w="1360" w:type="dxa"/>
          </w:tcPr>
          <w:p w14:paraId="465B1606"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20</w:t>
            </w:r>
          </w:p>
        </w:tc>
      </w:tr>
      <w:tr w:rsidR="007F6102" w14:paraId="2ACDF409"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61B30773" w14:textId="77777777" w:rsidR="007F6102" w:rsidRDefault="00254E4C">
            <w:pPr>
              <w:jc w:val="right"/>
            </w:pPr>
            <w:r>
              <w:t>7</w:t>
            </w:r>
          </w:p>
        </w:tc>
        <w:tc>
          <w:tcPr>
            <w:tcW w:w="6108" w:type="dxa"/>
          </w:tcPr>
          <w:p w14:paraId="2C31BA3E"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IONITA SCIPIONE BADESCU SALAJ</w:t>
            </w:r>
          </w:p>
        </w:tc>
        <w:tc>
          <w:tcPr>
            <w:tcW w:w="1363" w:type="dxa"/>
          </w:tcPr>
          <w:p w14:paraId="0AC2B2D8" w14:textId="77777777" w:rsidR="007F6102" w:rsidRDefault="00254E4C">
            <w:pPr>
              <w:cnfStyle w:val="000000000000" w:firstRow="0" w:lastRow="0" w:firstColumn="0" w:lastColumn="0" w:oddVBand="0" w:evenVBand="0" w:oddHBand="0" w:evenHBand="0" w:firstRowFirstColumn="0" w:firstRowLastColumn="0" w:lastRowFirstColumn="0" w:lastRowLastColumn="0"/>
            </w:pPr>
            <w:r>
              <w:t>Salaj</w:t>
            </w:r>
          </w:p>
        </w:tc>
        <w:tc>
          <w:tcPr>
            <w:tcW w:w="1360" w:type="dxa"/>
          </w:tcPr>
          <w:p w14:paraId="6A53C588"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33</w:t>
            </w:r>
          </w:p>
        </w:tc>
      </w:tr>
      <w:tr w:rsidR="007F6102" w14:paraId="1DCF16A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3A17B9E3" w14:textId="77777777" w:rsidR="007F6102" w:rsidRDefault="00254E4C">
            <w:pPr>
              <w:jc w:val="right"/>
            </w:pPr>
            <w:r>
              <w:t>8</w:t>
            </w:r>
          </w:p>
        </w:tc>
        <w:tc>
          <w:tcPr>
            <w:tcW w:w="6108" w:type="dxa"/>
          </w:tcPr>
          <w:p w14:paraId="3B431148"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SATU MARE</w:t>
            </w:r>
          </w:p>
        </w:tc>
        <w:tc>
          <w:tcPr>
            <w:tcW w:w="1363" w:type="dxa"/>
          </w:tcPr>
          <w:p w14:paraId="16FACC81" w14:textId="77777777" w:rsidR="007F6102" w:rsidRDefault="00254E4C">
            <w:pPr>
              <w:cnfStyle w:val="000000000000" w:firstRow="0" w:lastRow="0" w:firstColumn="0" w:lastColumn="0" w:oddVBand="0" w:evenVBand="0" w:oddHBand="0" w:evenHBand="0" w:firstRowFirstColumn="0" w:firstRowLastColumn="0" w:lastRowFirstColumn="0" w:lastRowLastColumn="0"/>
            </w:pPr>
            <w:r>
              <w:t>Satu Mare</w:t>
            </w:r>
          </w:p>
        </w:tc>
        <w:tc>
          <w:tcPr>
            <w:tcW w:w="1360" w:type="dxa"/>
          </w:tcPr>
          <w:p w14:paraId="2E84201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42</w:t>
            </w:r>
          </w:p>
        </w:tc>
      </w:tr>
      <w:tr w:rsidR="007F6102" w14:paraId="61D57BF0"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2CA4BC6B" w14:textId="77777777" w:rsidR="007F6102" w:rsidRDefault="00254E4C">
            <w:pPr>
              <w:jc w:val="right"/>
            </w:pPr>
            <w:r>
              <w:t>9</w:t>
            </w:r>
          </w:p>
        </w:tc>
        <w:tc>
          <w:tcPr>
            <w:tcW w:w="6108" w:type="dxa"/>
          </w:tcPr>
          <w:p w14:paraId="46DD0DBE"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PANAIT CERNA TULCEA</w:t>
            </w:r>
          </w:p>
        </w:tc>
        <w:tc>
          <w:tcPr>
            <w:tcW w:w="1363" w:type="dxa"/>
          </w:tcPr>
          <w:p w14:paraId="296506B2" w14:textId="77777777" w:rsidR="007F6102" w:rsidRDefault="00254E4C">
            <w:pPr>
              <w:cnfStyle w:val="000000000000" w:firstRow="0" w:lastRow="0" w:firstColumn="0" w:lastColumn="0" w:oddVBand="0" w:evenVBand="0" w:oddHBand="0" w:evenHBand="0" w:firstRowFirstColumn="0" w:firstRowLastColumn="0" w:lastRowFirstColumn="0" w:lastRowLastColumn="0"/>
            </w:pPr>
            <w:r>
              <w:t>Tulcea</w:t>
            </w:r>
          </w:p>
        </w:tc>
        <w:tc>
          <w:tcPr>
            <w:tcW w:w="1360" w:type="dxa"/>
          </w:tcPr>
          <w:p w14:paraId="23BE97E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33</w:t>
            </w:r>
          </w:p>
        </w:tc>
      </w:tr>
      <w:tr w:rsidR="007F6102" w14:paraId="062C9DB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560080ED" w14:textId="77777777" w:rsidR="007F6102" w:rsidRDefault="00254E4C">
            <w:pPr>
              <w:jc w:val="right"/>
            </w:pPr>
            <w:r>
              <w:t>10</w:t>
            </w:r>
          </w:p>
        </w:tc>
        <w:tc>
          <w:tcPr>
            <w:tcW w:w="6108" w:type="dxa"/>
          </w:tcPr>
          <w:p w14:paraId="6C5EDCA9"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KAJONI JANOS</w:t>
            </w:r>
          </w:p>
        </w:tc>
        <w:tc>
          <w:tcPr>
            <w:tcW w:w="1363" w:type="dxa"/>
          </w:tcPr>
          <w:p w14:paraId="0E443410"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1360" w:type="dxa"/>
          </w:tcPr>
          <w:p w14:paraId="698DF63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21</w:t>
            </w:r>
          </w:p>
        </w:tc>
      </w:tr>
      <w:tr w:rsidR="007F6102" w14:paraId="12DD29B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78AB2C40" w14:textId="77777777" w:rsidR="007F6102" w:rsidRDefault="00254E4C">
            <w:pPr>
              <w:jc w:val="right"/>
            </w:pPr>
            <w:r>
              <w:t>11</w:t>
            </w:r>
          </w:p>
        </w:tc>
        <w:tc>
          <w:tcPr>
            <w:tcW w:w="6108" w:type="dxa"/>
          </w:tcPr>
          <w:p w14:paraId="59CD8AFC"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ALEXANDRU ODOBESCU</w:t>
            </w:r>
          </w:p>
        </w:tc>
        <w:tc>
          <w:tcPr>
            <w:tcW w:w="1363" w:type="dxa"/>
          </w:tcPr>
          <w:p w14:paraId="3D59C994" w14:textId="77777777" w:rsidR="007F6102" w:rsidRDefault="00254E4C">
            <w:pPr>
              <w:cnfStyle w:val="000000000000" w:firstRow="0" w:lastRow="0" w:firstColumn="0" w:lastColumn="0" w:oddVBand="0" w:evenVBand="0" w:oddHBand="0" w:evenHBand="0" w:firstRowFirstColumn="0" w:firstRowLastColumn="0" w:lastRowFirstColumn="0" w:lastRowLastColumn="0"/>
            </w:pPr>
            <w:r>
              <w:t>Calarasi</w:t>
            </w:r>
          </w:p>
        </w:tc>
        <w:tc>
          <w:tcPr>
            <w:tcW w:w="1360" w:type="dxa"/>
          </w:tcPr>
          <w:p w14:paraId="3896F90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26</w:t>
            </w:r>
          </w:p>
        </w:tc>
      </w:tr>
      <w:tr w:rsidR="007F6102" w14:paraId="01304B13"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4996EC1C" w14:textId="77777777" w:rsidR="007F6102" w:rsidRDefault="00254E4C">
            <w:pPr>
              <w:jc w:val="right"/>
            </w:pPr>
            <w:r>
              <w:t>12</w:t>
            </w:r>
          </w:p>
        </w:tc>
        <w:tc>
          <w:tcPr>
            <w:tcW w:w="6108" w:type="dxa"/>
          </w:tcPr>
          <w:p w14:paraId="3DECCDB5"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ION HELIADE RADULESCU DAMBOVITA</w:t>
            </w:r>
          </w:p>
        </w:tc>
        <w:tc>
          <w:tcPr>
            <w:tcW w:w="1363" w:type="dxa"/>
          </w:tcPr>
          <w:p w14:paraId="409C62EF" w14:textId="77777777" w:rsidR="007F6102" w:rsidRDefault="00254E4C">
            <w:pPr>
              <w:cnfStyle w:val="000000000000" w:firstRow="0" w:lastRow="0" w:firstColumn="0" w:lastColumn="0" w:oddVBand="0" w:evenVBand="0" w:oddHBand="0" w:evenHBand="0" w:firstRowFirstColumn="0" w:firstRowLastColumn="0" w:lastRowFirstColumn="0" w:lastRowLastColumn="0"/>
            </w:pPr>
            <w:r>
              <w:t>Dambovita</w:t>
            </w:r>
          </w:p>
        </w:tc>
        <w:tc>
          <w:tcPr>
            <w:tcW w:w="1360" w:type="dxa"/>
          </w:tcPr>
          <w:p w14:paraId="4A8C3DE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30</w:t>
            </w:r>
          </w:p>
        </w:tc>
      </w:tr>
      <w:tr w:rsidR="007F6102" w14:paraId="69903D19"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34BCBE31" w14:textId="77777777" w:rsidR="007F6102" w:rsidRDefault="00254E4C">
            <w:pPr>
              <w:jc w:val="right"/>
            </w:pPr>
            <w:r>
              <w:t>13</w:t>
            </w:r>
          </w:p>
        </w:tc>
        <w:tc>
          <w:tcPr>
            <w:tcW w:w="6108" w:type="dxa"/>
          </w:tcPr>
          <w:p w14:paraId="47D930AC"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I.A. BASSARABESCU GIURGIU</w:t>
            </w:r>
          </w:p>
        </w:tc>
        <w:tc>
          <w:tcPr>
            <w:tcW w:w="1363" w:type="dxa"/>
          </w:tcPr>
          <w:p w14:paraId="722D17C7" w14:textId="77777777" w:rsidR="007F6102" w:rsidRDefault="00254E4C">
            <w:pPr>
              <w:cnfStyle w:val="000000000000" w:firstRow="0" w:lastRow="0" w:firstColumn="0" w:lastColumn="0" w:oddVBand="0" w:evenVBand="0" w:oddHBand="0" w:evenHBand="0" w:firstRowFirstColumn="0" w:firstRowLastColumn="0" w:lastRowFirstColumn="0" w:lastRowLastColumn="0"/>
            </w:pPr>
            <w:r>
              <w:t>Giurgiu</w:t>
            </w:r>
          </w:p>
        </w:tc>
        <w:tc>
          <w:tcPr>
            <w:tcW w:w="1360" w:type="dxa"/>
          </w:tcPr>
          <w:p w14:paraId="46F614F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27</w:t>
            </w:r>
          </w:p>
        </w:tc>
      </w:tr>
      <w:tr w:rsidR="007F6102" w14:paraId="3E4E3737"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5D84C657" w14:textId="77777777" w:rsidR="007F6102" w:rsidRDefault="00254E4C">
            <w:pPr>
              <w:jc w:val="right"/>
            </w:pPr>
            <w:r>
              <w:t>14</w:t>
            </w:r>
          </w:p>
        </w:tc>
        <w:tc>
          <w:tcPr>
            <w:tcW w:w="6108" w:type="dxa"/>
          </w:tcPr>
          <w:p w14:paraId="49B9E4C7"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STEFAN BANULESCU IALOMITA</w:t>
            </w:r>
          </w:p>
        </w:tc>
        <w:tc>
          <w:tcPr>
            <w:tcW w:w="1363" w:type="dxa"/>
          </w:tcPr>
          <w:p w14:paraId="7B8A72B7" w14:textId="77777777" w:rsidR="007F6102" w:rsidRDefault="00254E4C">
            <w:pPr>
              <w:cnfStyle w:val="000000000000" w:firstRow="0" w:lastRow="0" w:firstColumn="0" w:lastColumn="0" w:oddVBand="0" w:evenVBand="0" w:oddHBand="0" w:evenHBand="0" w:firstRowFirstColumn="0" w:firstRowLastColumn="0" w:lastRowFirstColumn="0" w:lastRowLastColumn="0"/>
            </w:pPr>
            <w:r>
              <w:t>Ialomita</w:t>
            </w:r>
          </w:p>
        </w:tc>
        <w:tc>
          <w:tcPr>
            <w:tcW w:w="1360" w:type="dxa"/>
          </w:tcPr>
          <w:p w14:paraId="095FE12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27</w:t>
            </w:r>
          </w:p>
        </w:tc>
      </w:tr>
      <w:tr w:rsidR="007F6102" w14:paraId="094787DF"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59A917D7" w14:textId="77777777" w:rsidR="007F6102" w:rsidRDefault="00254E4C">
            <w:pPr>
              <w:jc w:val="right"/>
            </w:pPr>
            <w:r>
              <w:t>15</w:t>
            </w:r>
          </w:p>
        </w:tc>
        <w:tc>
          <w:tcPr>
            <w:tcW w:w="6108" w:type="dxa"/>
          </w:tcPr>
          <w:p w14:paraId="47046B4C"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MARIN PREDA TELEORMAN</w:t>
            </w:r>
          </w:p>
        </w:tc>
        <w:tc>
          <w:tcPr>
            <w:tcW w:w="1363" w:type="dxa"/>
          </w:tcPr>
          <w:p w14:paraId="0F95146F" w14:textId="77777777" w:rsidR="007F6102" w:rsidRDefault="00254E4C">
            <w:pPr>
              <w:cnfStyle w:val="000000000000" w:firstRow="0" w:lastRow="0" w:firstColumn="0" w:lastColumn="0" w:oddVBand="0" w:evenVBand="0" w:oddHBand="0" w:evenHBand="0" w:firstRowFirstColumn="0" w:firstRowLastColumn="0" w:lastRowFirstColumn="0" w:lastRowLastColumn="0"/>
            </w:pPr>
            <w:r>
              <w:t>Teleorman</w:t>
            </w:r>
          </w:p>
        </w:tc>
        <w:tc>
          <w:tcPr>
            <w:tcW w:w="1360" w:type="dxa"/>
          </w:tcPr>
          <w:p w14:paraId="653DA749"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18</w:t>
            </w:r>
          </w:p>
        </w:tc>
      </w:tr>
      <w:tr w:rsidR="007F6102" w14:paraId="69E5B91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18341C27" w14:textId="77777777" w:rsidR="007F6102" w:rsidRDefault="00254E4C">
            <w:pPr>
              <w:jc w:val="right"/>
            </w:pPr>
            <w:r>
              <w:t>16</w:t>
            </w:r>
          </w:p>
        </w:tc>
        <w:tc>
          <w:tcPr>
            <w:tcW w:w="6108" w:type="dxa"/>
          </w:tcPr>
          <w:p w14:paraId="2228C91B"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CHRISTIAN TELL GORJ</w:t>
            </w:r>
          </w:p>
        </w:tc>
        <w:tc>
          <w:tcPr>
            <w:tcW w:w="1363" w:type="dxa"/>
          </w:tcPr>
          <w:p w14:paraId="11B7C87C" w14:textId="77777777" w:rsidR="007F6102" w:rsidRDefault="00254E4C">
            <w:pPr>
              <w:cnfStyle w:val="000000000000" w:firstRow="0" w:lastRow="0" w:firstColumn="0" w:lastColumn="0" w:oddVBand="0" w:evenVBand="0" w:oddHBand="0" w:evenHBand="0" w:firstRowFirstColumn="0" w:firstRowLastColumn="0" w:lastRowFirstColumn="0" w:lastRowLastColumn="0"/>
            </w:pPr>
            <w:r>
              <w:t>Gorj</w:t>
            </w:r>
          </w:p>
        </w:tc>
        <w:tc>
          <w:tcPr>
            <w:tcW w:w="1360" w:type="dxa"/>
          </w:tcPr>
          <w:p w14:paraId="5292EEF3"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35</w:t>
            </w:r>
          </w:p>
        </w:tc>
      </w:tr>
      <w:tr w:rsidR="007F6102" w14:paraId="4483B07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2CF9A462" w14:textId="77777777" w:rsidR="007F6102" w:rsidRDefault="00254E4C">
            <w:pPr>
              <w:jc w:val="right"/>
            </w:pPr>
            <w:r>
              <w:t>17</w:t>
            </w:r>
          </w:p>
        </w:tc>
        <w:tc>
          <w:tcPr>
            <w:tcW w:w="6108" w:type="dxa"/>
          </w:tcPr>
          <w:p w14:paraId="002409F7"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I.G. BIBICESCU MEHEDINTI</w:t>
            </w:r>
          </w:p>
        </w:tc>
        <w:tc>
          <w:tcPr>
            <w:tcW w:w="1363" w:type="dxa"/>
          </w:tcPr>
          <w:p w14:paraId="019EEB5A" w14:textId="77777777" w:rsidR="007F6102" w:rsidRDefault="00254E4C">
            <w:pPr>
              <w:cnfStyle w:val="000000000000" w:firstRow="0" w:lastRow="0" w:firstColumn="0" w:lastColumn="0" w:oddVBand="0" w:evenVBand="0" w:oddHBand="0" w:evenHBand="0" w:firstRowFirstColumn="0" w:firstRowLastColumn="0" w:lastRowFirstColumn="0" w:lastRowLastColumn="0"/>
            </w:pPr>
            <w:r>
              <w:t>Mehedinti</w:t>
            </w:r>
          </w:p>
        </w:tc>
        <w:tc>
          <w:tcPr>
            <w:tcW w:w="1360" w:type="dxa"/>
          </w:tcPr>
          <w:p w14:paraId="48B78C06"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38</w:t>
            </w:r>
          </w:p>
        </w:tc>
      </w:tr>
      <w:tr w:rsidR="007F6102" w14:paraId="42AE543A"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0B157BB5" w14:textId="77777777" w:rsidR="007F6102" w:rsidRDefault="00254E4C">
            <w:pPr>
              <w:jc w:val="right"/>
            </w:pPr>
            <w:r>
              <w:lastRenderedPageBreak/>
              <w:t>18</w:t>
            </w:r>
          </w:p>
        </w:tc>
        <w:tc>
          <w:tcPr>
            <w:tcW w:w="6108" w:type="dxa"/>
          </w:tcPr>
          <w:p w14:paraId="52378440"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ION MINULESCU</w:t>
            </w:r>
          </w:p>
        </w:tc>
        <w:tc>
          <w:tcPr>
            <w:tcW w:w="1363" w:type="dxa"/>
          </w:tcPr>
          <w:p w14:paraId="36D97F9D" w14:textId="77777777" w:rsidR="007F6102" w:rsidRDefault="00254E4C">
            <w:pPr>
              <w:cnfStyle w:val="000000000000" w:firstRow="0" w:lastRow="0" w:firstColumn="0" w:lastColumn="0" w:oddVBand="0" w:evenVBand="0" w:oddHBand="0" w:evenHBand="0" w:firstRowFirstColumn="0" w:firstRowLastColumn="0" w:lastRowFirstColumn="0" w:lastRowLastColumn="0"/>
            </w:pPr>
            <w:r>
              <w:t>Olt</w:t>
            </w:r>
          </w:p>
        </w:tc>
        <w:tc>
          <w:tcPr>
            <w:tcW w:w="1360" w:type="dxa"/>
          </w:tcPr>
          <w:p w14:paraId="5101873F"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42</w:t>
            </w:r>
          </w:p>
        </w:tc>
      </w:tr>
      <w:tr w:rsidR="007F6102" w14:paraId="7624B02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34E214D4" w14:textId="77777777" w:rsidR="007F6102" w:rsidRDefault="00254E4C">
            <w:pPr>
              <w:jc w:val="right"/>
            </w:pPr>
            <w:r>
              <w:t>19</w:t>
            </w:r>
          </w:p>
        </w:tc>
        <w:tc>
          <w:tcPr>
            <w:tcW w:w="6108" w:type="dxa"/>
          </w:tcPr>
          <w:p w14:paraId="6045E819"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A.D. XENOPOL ARAD</w:t>
            </w:r>
          </w:p>
        </w:tc>
        <w:tc>
          <w:tcPr>
            <w:tcW w:w="1363" w:type="dxa"/>
          </w:tcPr>
          <w:p w14:paraId="74E5F42D" w14:textId="77777777" w:rsidR="007F6102" w:rsidRDefault="00254E4C">
            <w:pPr>
              <w:cnfStyle w:val="000000000000" w:firstRow="0" w:lastRow="0" w:firstColumn="0" w:lastColumn="0" w:oddVBand="0" w:evenVBand="0" w:oddHBand="0" w:evenHBand="0" w:firstRowFirstColumn="0" w:firstRowLastColumn="0" w:lastRowFirstColumn="0" w:lastRowLastColumn="0"/>
            </w:pPr>
            <w:r>
              <w:t>Arad</w:t>
            </w:r>
          </w:p>
        </w:tc>
        <w:tc>
          <w:tcPr>
            <w:tcW w:w="1360" w:type="dxa"/>
          </w:tcPr>
          <w:p w14:paraId="34D54E2C"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46</w:t>
            </w:r>
          </w:p>
        </w:tc>
      </w:tr>
      <w:tr w:rsidR="007F6102" w14:paraId="3B365B3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78866430" w14:textId="77777777" w:rsidR="007F6102" w:rsidRDefault="00254E4C">
            <w:pPr>
              <w:jc w:val="right"/>
            </w:pPr>
            <w:r>
              <w:t>20</w:t>
            </w:r>
          </w:p>
        </w:tc>
        <w:tc>
          <w:tcPr>
            <w:tcW w:w="6108" w:type="dxa"/>
          </w:tcPr>
          <w:p w14:paraId="56BE833E"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PAUL IORGOVICI CARAS SEVERIN</w:t>
            </w:r>
          </w:p>
        </w:tc>
        <w:tc>
          <w:tcPr>
            <w:tcW w:w="1363" w:type="dxa"/>
          </w:tcPr>
          <w:p w14:paraId="65BDBA76" w14:textId="77777777" w:rsidR="007F6102" w:rsidRDefault="00254E4C">
            <w:pPr>
              <w:cnfStyle w:val="000000000000" w:firstRow="0" w:lastRow="0" w:firstColumn="0" w:lastColumn="0" w:oddVBand="0" w:evenVBand="0" w:oddHBand="0" w:evenHBand="0" w:firstRowFirstColumn="0" w:firstRowLastColumn="0" w:lastRowFirstColumn="0" w:lastRowLastColumn="0"/>
            </w:pPr>
            <w:r>
              <w:t>Caras Severin</w:t>
            </w:r>
          </w:p>
        </w:tc>
        <w:tc>
          <w:tcPr>
            <w:tcW w:w="1360" w:type="dxa"/>
          </w:tcPr>
          <w:p w14:paraId="3AA7320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18</w:t>
            </w:r>
          </w:p>
        </w:tc>
      </w:tr>
      <w:tr w:rsidR="007F6102" w14:paraId="4E162408"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2F55C9FC" w14:textId="77777777" w:rsidR="007F6102" w:rsidRDefault="00254E4C">
            <w:pPr>
              <w:jc w:val="right"/>
            </w:pPr>
            <w:r>
              <w:t>21</w:t>
            </w:r>
          </w:p>
        </w:tc>
        <w:tc>
          <w:tcPr>
            <w:tcW w:w="6108" w:type="dxa"/>
          </w:tcPr>
          <w:p w14:paraId="09329833"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OVID DENSUSIANU</w:t>
            </w:r>
          </w:p>
        </w:tc>
        <w:tc>
          <w:tcPr>
            <w:tcW w:w="1363" w:type="dxa"/>
          </w:tcPr>
          <w:p w14:paraId="75059339" w14:textId="77777777" w:rsidR="007F6102" w:rsidRDefault="00254E4C">
            <w:pPr>
              <w:cnfStyle w:val="000000000000" w:firstRow="0" w:lastRow="0" w:firstColumn="0" w:lastColumn="0" w:oddVBand="0" w:evenVBand="0" w:oddHBand="0" w:evenHBand="0" w:firstRowFirstColumn="0" w:firstRowLastColumn="0" w:lastRowFirstColumn="0" w:lastRowLastColumn="0"/>
            </w:pPr>
            <w:r>
              <w:t>Hunedoara</w:t>
            </w:r>
          </w:p>
        </w:tc>
        <w:tc>
          <w:tcPr>
            <w:tcW w:w="1360" w:type="dxa"/>
          </w:tcPr>
          <w:p w14:paraId="71EDE279"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39</w:t>
            </w:r>
          </w:p>
        </w:tc>
      </w:tr>
      <w:tr w:rsidR="007F6102" w14:paraId="3EFE727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42712C49" w14:textId="77777777" w:rsidR="007F6102" w:rsidRDefault="00254E4C">
            <w:pPr>
              <w:jc w:val="right"/>
            </w:pPr>
            <w:r>
              <w:t>22</w:t>
            </w:r>
          </w:p>
        </w:tc>
        <w:tc>
          <w:tcPr>
            <w:tcW w:w="6108" w:type="dxa"/>
          </w:tcPr>
          <w:p w14:paraId="0ABCBD25"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JUDETEANA DINICU GOLESCU ARGES</w:t>
            </w:r>
          </w:p>
        </w:tc>
        <w:tc>
          <w:tcPr>
            <w:tcW w:w="1363" w:type="dxa"/>
          </w:tcPr>
          <w:p w14:paraId="05B0F901" w14:textId="77777777" w:rsidR="007F6102" w:rsidRDefault="00254E4C">
            <w:pPr>
              <w:cnfStyle w:val="000000000000" w:firstRow="0" w:lastRow="0" w:firstColumn="0" w:lastColumn="0" w:oddVBand="0" w:evenVBand="0" w:oddHBand="0" w:evenHBand="0" w:firstRowFirstColumn="0" w:firstRowLastColumn="0" w:lastRowFirstColumn="0" w:lastRowLastColumn="0"/>
            </w:pPr>
            <w:r>
              <w:t>Arges</w:t>
            </w:r>
          </w:p>
        </w:tc>
        <w:tc>
          <w:tcPr>
            <w:tcW w:w="1360" w:type="dxa"/>
          </w:tcPr>
          <w:p w14:paraId="714D568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30</w:t>
            </w:r>
          </w:p>
        </w:tc>
      </w:tr>
      <w:tr w:rsidR="007F6102" w14:paraId="621B928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4279C97F" w14:textId="77777777" w:rsidR="007F6102" w:rsidRDefault="007F6102">
            <w:pPr>
              <w:jc w:val="right"/>
            </w:pPr>
          </w:p>
        </w:tc>
        <w:tc>
          <w:tcPr>
            <w:tcW w:w="6108" w:type="dxa"/>
          </w:tcPr>
          <w:p w14:paraId="5533E28E" w14:textId="77777777" w:rsidR="007F6102" w:rsidRDefault="00254E4C">
            <w:pPr>
              <w:cnfStyle w:val="000000000000" w:firstRow="0" w:lastRow="0" w:firstColumn="0" w:lastColumn="0" w:oddVBand="0" w:evenVBand="0" w:oddHBand="0" w:evenHBand="0" w:firstRowFirstColumn="0" w:firstRowLastColumn="0" w:lastRowFirstColumn="0" w:lastRowLastColumn="0"/>
              <w:rPr>
                <w:b/>
              </w:rPr>
            </w:pPr>
            <w:r>
              <w:rPr>
                <w:b/>
              </w:rPr>
              <w:t>TOTAL POSTURI DE SPECIALITATE</w:t>
            </w:r>
          </w:p>
        </w:tc>
        <w:tc>
          <w:tcPr>
            <w:tcW w:w="1363" w:type="dxa"/>
          </w:tcPr>
          <w:p w14:paraId="42873E1F" w14:textId="77777777" w:rsidR="007F6102" w:rsidRDefault="007F6102">
            <w:pPr>
              <w:cnfStyle w:val="000000000000" w:firstRow="0" w:lastRow="0" w:firstColumn="0" w:lastColumn="0" w:oddVBand="0" w:evenVBand="0" w:oddHBand="0" w:evenHBand="0" w:firstRowFirstColumn="0" w:firstRowLastColumn="0" w:lastRowFirstColumn="0" w:lastRowLastColumn="0"/>
              <w:rPr>
                <w:b/>
              </w:rPr>
            </w:pPr>
          </w:p>
        </w:tc>
        <w:tc>
          <w:tcPr>
            <w:tcW w:w="1360" w:type="dxa"/>
          </w:tcPr>
          <w:p w14:paraId="5967119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rPr>
                <w:b/>
              </w:rPr>
            </w:pPr>
            <w:r>
              <w:rPr>
                <w:b/>
              </w:rPr>
              <w:t>717</w:t>
            </w:r>
          </w:p>
        </w:tc>
      </w:tr>
      <w:tr w:rsidR="007F6102" w14:paraId="4413019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45" w:type="dxa"/>
          </w:tcPr>
          <w:p w14:paraId="56D0D407" w14:textId="77777777" w:rsidR="007F6102" w:rsidRDefault="007F6102">
            <w:pPr>
              <w:jc w:val="right"/>
            </w:pPr>
          </w:p>
        </w:tc>
        <w:tc>
          <w:tcPr>
            <w:tcW w:w="6108" w:type="dxa"/>
          </w:tcPr>
          <w:p w14:paraId="2462F6F9" w14:textId="77777777" w:rsidR="007F6102" w:rsidRDefault="007F6102">
            <w:pPr>
              <w:cnfStyle w:val="000000000000" w:firstRow="0" w:lastRow="0" w:firstColumn="0" w:lastColumn="0" w:oddVBand="0" w:evenVBand="0" w:oddHBand="0" w:evenHBand="0" w:firstRowFirstColumn="0" w:firstRowLastColumn="0" w:lastRowFirstColumn="0" w:lastRowLastColumn="0"/>
            </w:pPr>
          </w:p>
        </w:tc>
        <w:tc>
          <w:tcPr>
            <w:tcW w:w="1363" w:type="dxa"/>
          </w:tcPr>
          <w:p w14:paraId="03A96D8D" w14:textId="77777777" w:rsidR="007F6102" w:rsidRDefault="007F6102">
            <w:pPr>
              <w:cnfStyle w:val="000000000000" w:firstRow="0" w:lastRow="0" w:firstColumn="0" w:lastColumn="0" w:oddVBand="0" w:evenVBand="0" w:oddHBand="0" w:evenHBand="0" w:firstRowFirstColumn="0" w:firstRowLastColumn="0" w:lastRowFirstColumn="0" w:lastRowLastColumn="0"/>
            </w:pPr>
          </w:p>
        </w:tc>
        <w:tc>
          <w:tcPr>
            <w:tcW w:w="1360" w:type="dxa"/>
          </w:tcPr>
          <w:p w14:paraId="15DC6B74" w14:textId="77777777" w:rsidR="007F6102" w:rsidRDefault="007F6102">
            <w:pPr>
              <w:jc w:val="right"/>
              <w:cnfStyle w:val="000000000000" w:firstRow="0" w:lastRow="0" w:firstColumn="0" w:lastColumn="0" w:oddVBand="0" w:evenVBand="0" w:oddHBand="0" w:evenHBand="0" w:firstRowFirstColumn="0" w:firstRowLastColumn="0" w:lastRowFirstColumn="0" w:lastRowLastColumn="0"/>
            </w:pPr>
          </w:p>
        </w:tc>
      </w:tr>
    </w:tbl>
    <w:p w14:paraId="28306CB3" w14:textId="77777777" w:rsidR="007F6102" w:rsidRDefault="007F6102">
      <w:pPr>
        <w:spacing w:after="160" w:line="259" w:lineRule="auto"/>
        <w:rPr>
          <w:b/>
        </w:rPr>
      </w:pPr>
    </w:p>
    <w:p w14:paraId="64C6D203" w14:textId="77777777" w:rsidR="007F6102" w:rsidRDefault="00254E4C">
      <w:pPr>
        <w:spacing w:after="160" w:line="259" w:lineRule="auto"/>
        <w:rPr>
          <w:b/>
        </w:rPr>
      </w:pPr>
      <w:r>
        <w:rPr>
          <w:b/>
        </w:rPr>
        <w:t>Tabel 2. Biblioteci municipale cu mai putin de 50 de posturi in organigrama</w:t>
      </w:r>
    </w:p>
    <w:tbl>
      <w:tblPr>
        <w:tblStyle w:val="a6"/>
        <w:tblW w:w="96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60"/>
        <w:gridCol w:w="5032"/>
        <w:gridCol w:w="1233"/>
        <w:gridCol w:w="2409"/>
      </w:tblGrid>
      <w:tr w:rsidR="007F6102" w14:paraId="1F92F312" w14:textId="77777777" w:rsidTr="007F61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tcPr>
          <w:p w14:paraId="3A73A5C4" w14:textId="77777777" w:rsidR="007F6102" w:rsidRDefault="007F6102"/>
        </w:tc>
        <w:tc>
          <w:tcPr>
            <w:tcW w:w="5032" w:type="dxa"/>
          </w:tcPr>
          <w:p w14:paraId="01AB2088" w14:textId="77777777" w:rsidR="007F6102" w:rsidRDefault="00254E4C">
            <w:pPr>
              <w:cnfStyle w:val="100000000000" w:firstRow="1" w:lastRow="0" w:firstColumn="0" w:lastColumn="0" w:oddVBand="0" w:evenVBand="0" w:oddHBand="0" w:evenHBand="0" w:firstRowFirstColumn="0" w:firstRowLastColumn="0" w:lastRowFirstColumn="0" w:lastRowLastColumn="0"/>
            </w:pPr>
            <w:r>
              <w:t>Denumire Entitate Publica</w:t>
            </w:r>
          </w:p>
        </w:tc>
        <w:tc>
          <w:tcPr>
            <w:tcW w:w="1233" w:type="dxa"/>
          </w:tcPr>
          <w:p w14:paraId="1D0BAA18" w14:textId="77777777" w:rsidR="007F6102" w:rsidRDefault="00254E4C">
            <w:pPr>
              <w:cnfStyle w:val="100000000000" w:firstRow="1" w:lastRow="0" w:firstColumn="0" w:lastColumn="0" w:oddVBand="0" w:evenVBand="0" w:oddHBand="0" w:evenHBand="0" w:firstRowFirstColumn="0" w:firstRowLastColumn="0" w:lastRowFirstColumn="0" w:lastRowLastColumn="0"/>
            </w:pPr>
            <w:r>
              <w:t>Judet</w:t>
            </w:r>
          </w:p>
        </w:tc>
        <w:tc>
          <w:tcPr>
            <w:tcW w:w="2409" w:type="dxa"/>
          </w:tcPr>
          <w:p w14:paraId="63892666" w14:textId="77777777" w:rsidR="007F6102" w:rsidRDefault="00254E4C">
            <w:pPr>
              <w:cnfStyle w:val="100000000000" w:firstRow="1" w:lastRow="0" w:firstColumn="0" w:lastColumn="0" w:oddVBand="0" w:evenVBand="0" w:oddHBand="0" w:evenHBand="0" w:firstRowFirstColumn="0" w:firstRowLastColumn="0" w:lastRowFirstColumn="0" w:lastRowLastColumn="0"/>
            </w:pPr>
            <w:r>
              <w:t>Nr. Total Posturi</w:t>
            </w:r>
          </w:p>
        </w:tc>
      </w:tr>
      <w:tr w:rsidR="007F6102" w14:paraId="1588B94C"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6383AF1C" w14:textId="77777777" w:rsidR="007F6102" w:rsidRDefault="00254E4C">
            <w:pPr>
              <w:jc w:val="right"/>
            </w:pPr>
            <w:r>
              <w:t>1</w:t>
            </w:r>
          </w:p>
        </w:tc>
        <w:tc>
          <w:tcPr>
            <w:tcW w:w="5032" w:type="dxa"/>
          </w:tcPr>
          <w:p w14:paraId="4DE1C081"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GHEORGHENI</w:t>
            </w:r>
          </w:p>
        </w:tc>
        <w:tc>
          <w:tcPr>
            <w:tcW w:w="1233" w:type="dxa"/>
          </w:tcPr>
          <w:p w14:paraId="68A2EDF3"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2409" w:type="dxa"/>
          </w:tcPr>
          <w:p w14:paraId="4D8F825B"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9</w:t>
            </w:r>
          </w:p>
        </w:tc>
      </w:tr>
      <w:tr w:rsidR="007F6102" w14:paraId="765A8CF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39396317" w14:textId="77777777" w:rsidR="007F6102" w:rsidRDefault="00254E4C">
            <w:pPr>
              <w:jc w:val="right"/>
            </w:pPr>
            <w:r>
              <w:t>2</w:t>
            </w:r>
          </w:p>
        </w:tc>
        <w:tc>
          <w:tcPr>
            <w:tcW w:w="5032" w:type="dxa"/>
          </w:tcPr>
          <w:p w14:paraId="699B31F5"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PASCANI</w:t>
            </w:r>
          </w:p>
        </w:tc>
        <w:tc>
          <w:tcPr>
            <w:tcW w:w="1233" w:type="dxa"/>
          </w:tcPr>
          <w:p w14:paraId="01D88496" w14:textId="77777777" w:rsidR="007F6102" w:rsidRDefault="00254E4C">
            <w:pPr>
              <w:cnfStyle w:val="000000000000" w:firstRow="0" w:lastRow="0" w:firstColumn="0" w:lastColumn="0" w:oddVBand="0" w:evenVBand="0" w:oddHBand="0" w:evenHBand="0" w:firstRowFirstColumn="0" w:firstRowLastColumn="0" w:lastRowFirstColumn="0" w:lastRowLastColumn="0"/>
            </w:pPr>
            <w:r>
              <w:t>Iasi</w:t>
            </w:r>
          </w:p>
        </w:tc>
        <w:tc>
          <w:tcPr>
            <w:tcW w:w="2409" w:type="dxa"/>
          </w:tcPr>
          <w:p w14:paraId="6A631647"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8</w:t>
            </w:r>
          </w:p>
        </w:tc>
      </w:tr>
      <w:tr w:rsidR="007F6102" w14:paraId="5335C764"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0ADDE0A8" w14:textId="77777777" w:rsidR="007F6102" w:rsidRDefault="00254E4C">
            <w:pPr>
              <w:jc w:val="right"/>
            </w:pPr>
            <w:r>
              <w:t>3</w:t>
            </w:r>
          </w:p>
        </w:tc>
        <w:tc>
          <w:tcPr>
            <w:tcW w:w="5032" w:type="dxa"/>
          </w:tcPr>
          <w:p w14:paraId="7D003E1B"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MIHAI RALEA</w:t>
            </w:r>
          </w:p>
        </w:tc>
        <w:tc>
          <w:tcPr>
            <w:tcW w:w="1233" w:type="dxa"/>
          </w:tcPr>
          <w:p w14:paraId="0D5B910A" w14:textId="77777777" w:rsidR="007F6102" w:rsidRDefault="00254E4C">
            <w:pPr>
              <w:cnfStyle w:val="000000000000" w:firstRow="0" w:lastRow="0" w:firstColumn="0" w:lastColumn="0" w:oddVBand="0" w:evenVBand="0" w:oddHBand="0" w:evenHBand="0" w:firstRowFirstColumn="0" w:firstRowLastColumn="0" w:lastRowFirstColumn="0" w:lastRowLastColumn="0"/>
            </w:pPr>
            <w:r>
              <w:t>Vaslui</w:t>
            </w:r>
          </w:p>
        </w:tc>
        <w:tc>
          <w:tcPr>
            <w:tcW w:w="2409" w:type="dxa"/>
          </w:tcPr>
          <w:p w14:paraId="0CD7F099"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11</w:t>
            </w:r>
          </w:p>
        </w:tc>
      </w:tr>
      <w:tr w:rsidR="007F6102" w14:paraId="575FCCF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512F2ECE" w14:textId="77777777" w:rsidR="007F6102" w:rsidRDefault="00254E4C">
            <w:pPr>
              <w:jc w:val="right"/>
            </w:pPr>
            <w:r>
              <w:t>4</w:t>
            </w:r>
          </w:p>
        </w:tc>
        <w:tc>
          <w:tcPr>
            <w:tcW w:w="5032" w:type="dxa"/>
          </w:tcPr>
          <w:p w14:paraId="1A2368C2"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STEFAN PETICA TECUCI</w:t>
            </w:r>
          </w:p>
        </w:tc>
        <w:tc>
          <w:tcPr>
            <w:tcW w:w="1233" w:type="dxa"/>
          </w:tcPr>
          <w:p w14:paraId="5B769EBC" w14:textId="77777777" w:rsidR="007F6102" w:rsidRDefault="00254E4C">
            <w:pPr>
              <w:cnfStyle w:val="000000000000" w:firstRow="0" w:lastRow="0" w:firstColumn="0" w:lastColumn="0" w:oddVBand="0" w:evenVBand="0" w:oddHBand="0" w:evenHBand="0" w:firstRowFirstColumn="0" w:firstRowLastColumn="0" w:lastRowFirstColumn="0" w:lastRowLastColumn="0"/>
            </w:pPr>
            <w:r>
              <w:t>Galati</w:t>
            </w:r>
          </w:p>
        </w:tc>
        <w:tc>
          <w:tcPr>
            <w:tcW w:w="2409" w:type="dxa"/>
          </w:tcPr>
          <w:p w14:paraId="70B47E57"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15</w:t>
            </w:r>
          </w:p>
        </w:tc>
      </w:tr>
      <w:tr w:rsidR="007F6102" w14:paraId="32D0449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1146CEDD" w14:textId="77777777" w:rsidR="007F6102" w:rsidRDefault="00254E4C">
            <w:pPr>
              <w:jc w:val="right"/>
            </w:pPr>
            <w:r>
              <w:t>5</w:t>
            </w:r>
          </w:p>
        </w:tc>
        <w:tc>
          <w:tcPr>
            <w:tcW w:w="5032" w:type="dxa"/>
          </w:tcPr>
          <w:p w14:paraId="647AB16D"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ADJUD</w:t>
            </w:r>
          </w:p>
        </w:tc>
        <w:tc>
          <w:tcPr>
            <w:tcW w:w="1233" w:type="dxa"/>
          </w:tcPr>
          <w:p w14:paraId="51F584D4" w14:textId="77777777" w:rsidR="007F6102" w:rsidRDefault="00254E4C">
            <w:pPr>
              <w:cnfStyle w:val="000000000000" w:firstRow="0" w:lastRow="0" w:firstColumn="0" w:lastColumn="0" w:oddVBand="0" w:evenVBand="0" w:oddHBand="0" w:evenHBand="0" w:firstRowFirstColumn="0" w:firstRowLastColumn="0" w:lastRowFirstColumn="0" w:lastRowLastColumn="0"/>
            </w:pPr>
            <w:r>
              <w:t>Vrancea</w:t>
            </w:r>
          </w:p>
        </w:tc>
        <w:tc>
          <w:tcPr>
            <w:tcW w:w="2409" w:type="dxa"/>
          </w:tcPr>
          <w:p w14:paraId="52F597E0"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11</w:t>
            </w:r>
          </w:p>
        </w:tc>
      </w:tr>
      <w:tr w:rsidR="007F6102" w14:paraId="419EE3BE"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7AE3407F" w14:textId="77777777" w:rsidR="007F6102" w:rsidRDefault="00254E4C">
            <w:pPr>
              <w:jc w:val="right"/>
            </w:pPr>
            <w:r>
              <w:t>6</w:t>
            </w:r>
          </w:p>
        </w:tc>
        <w:tc>
          <w:tcPr>
            <w:tcW w:w="5032" w:type="dxa"/>
          </w:tcPr>
          <w:p w14:paraId="7B2E2F76"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GEORGE SBARCEA TOPLITA</w:t>
            </w:r>
          </w:p>
        </w:tc>
        <w:tc>
          <w:tcPr>
            <w:tcW w:w="1233" w:type="dxa"/>
          </w:tcPr>
          <w:p w14:paraId="35DFAE4A"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2409" w:type="dxa"/>
          </w:tcPr>
          <w:p w14:paraId="612E206D"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5</w:t>
            </w:r>
          </w:p>
        </w:tc>
      </w:tr>
      <w:tr w:rsidR="007F6102" w14:paraId="50191356"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0793CA51" w14:textId="77777777" w:rsidR="007F6102" w:rsidRDefault="00254E4C">
            <w:pPr>
              <w:jc w:val="right"/>
            </w:pPr>
            <w:r>
              <w:t>7</w:t>
            </w:r>
          </w:p>
        </w:tc>
        <w:tc>
          <w:tcPr>
            <w:tcW w:w="5032" w:type="dxa"/>
          </w:tcPr>
          <w:p w14:paraId="4BC5342E"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ODORHEIU SECUIESC</w:t>
            </w:r>
          </w:p>
        </w:tc>
        <w:tc>
          <w:tcPr>
            <w:tcW w:w="1233" w:type="dxa"/>
          </w:tcPr>
          <w:p w14:paraId="676FAFBC" w14:textId="77777777" w:rsidR="007F6102" w:rsidRDefault="00254E4C">
            <w:pPr>
              <w:cnfStyle w:val="000000000000" w:firstRow="0" w:lastRow="0" w:firstColumn="0" w:lastColumn="0" w:oddVBand="0" w:evenVBand="0" w:oddHBand="0" w:evenHBand="0" w:firstRowFirstColumn="0" w:firstRowLastColumn="0" w:lastRowFirstColumn="0" w:lastRowLastColumn="0"/>
            </w:pPr>
            <w:r>
              <w:t>Harghita</w:t>
            </w:r>
          </w:p>
        </w:tc>
        <w:tc>
          <w:tcPr>
            <w:tcW w:w="2409" w:type="dxa"/>
          </w:tcPr>
          <w:p w14:paraId="42B5B622"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16</w:t>
            </w:r>
          </w:p>
        </w:tc>
      </w:tr>
      <w:tr w:rsidR="007F6102" w14:paraId="2DCF5255"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6D07B40A" w14:textId="77777777" w:rsidR="007F6102" w:rsidRDefault="00254E4C">
            <w:pPr>
              <w:jc w:val="right"/>
            </w:pPr>
            <w:r>
              <w:t>8</w:t>
            </w:r>
          </w:p>
        </w:tc>
        <w:tc>
          <w:tcPr>
            <w:tcW w:w="5032" w:type="dxa"/>
          </w:tcPr>
          <w:p w14:paraId="5B92CFC1"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CONSTANTIN TOIU - URZICENI</w:t>
            </w:r>
          </w:p>
        </w:tc>
        <w:tc>
          <w:tcPr>
            <w:tcW w:w="1233" w:type="dxa"/>
          </w:tcPr>
          <w:p w14:paraId="2A38FD26" w14:textId="77777777" w:rsidR="007F6102" w:rsidRDefault="00254E4C">
            <w:pPr>
              <w:cnfStyle w:val="000000000000" w:firstRow="0" w:lastRow="0" w:firstColumn="0" w:lastColumn="0" w:oddVBand="0" w:evenVBand="0" w:oddHBand="0" w:evenHBand="0" w:firstRowFirstColumn="0" w:firstRowLastColumn="0" w:lastRowFirstColumn="0" w:lastRowLastColumn="0"/>
            </w:pPr>
            <w:r>
              <w:t>Ialomita</w:t>
            </w:r>
          </w:p>
        </w:tc>
        <w:tc>
          <w:tcPr>
            <w:tcW w:w="2409" w:type="dxa"/>
          </w:tcPr>
          <w:p w14:paraId="67547311"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8</w:t>
            </w:r>
          </w:p>
        </w:tc>
      </w:tr>
      <w:tr w:rsidR="007F6102" w14:paraId="5EE378DB"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059643B9" w14:textId="77777777" w:rsidR="007F6102" w:rsidRDefault="00254E4C">
            <w:pPr>
              <w:jc w:val="right"/>
            </w:pPr>
            <w:r>
              <w:t>9</w:t>
            </w:r>
          </w:p>
        </w:tc>
        <w:tc>
          <w:tcPr>
            <w:tcW w:w="5032" w:type="dxa"/>
          </w:tcPr>
          <w:p w14:paraId="70B0D690"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RM-SARAT</w:t>
            </w:r>
          </w:p>
        </w:tc>
        <w:tc>
          <w:tcPr>
            <w:tcW w:w="1233" w:type="dxa"/>
          </w:tcPr>
          <w:p w14:paraId="4B2441A8" w14:textId="77777777" w:rsidR="007F6102" w:rsidRDefault="00254E4C">
            <w:pPr>
              <w:cnfStyle w:val="000000000000" w:firstRow="0" w:lastRow="0" w:firstColumn="0" w:lastColumn="0" w:oddVBand="0" w:evenVBand="0" w:oddHBand="0" w:evenHBand="0" w:firstRowFirstColumn="0" w:firstRowLastColumn="0" w:lastRowFirstColumn="0" w:lastRowLastColumn="0"/>
            </w:pPr>
            <w:r>
              <w:t>Buzau</w:t>
            </w:r>
          </w:p>
        </w:tc>
        <w:tc>
          <w:tcPr>
            <w:tcW w:w="2409" w:type="dxa"/>
          </w:tcPr>
          <w:p w14:paraId="48F7A0DF"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10</w:t>
            </w:r>
          </w:p>
        </w:tc>
      </w:tr>
      <w:tr w:rsidR="007F6102" w14:paraId="1CC432D9"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57A04E56" w14:textId="77777777" w:rsidR="007F6102" w:rsidRDefault="00254E4C">
            <w:pPr>
              <w:jc w:val="right"/>
            </w:pPr>
            <w:r>
              <w:t>10</w:t>
            </w:r>
          </w:p>
        </w:tc>
        <w:tc>
          <w:tcPr>
            <w:tcW w:w="5032" w:type="dxa"/>
          </w:tcPr>
          <w:p w14:paraId="3BEA1ED8"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CAMPULUNG MUSCEL</w:t>
            </w:r>
          </w:p>
        </w:tc>
        <w:tc>
          <w:tcPr>
            <w:tcW w:w="1233" w:type="dxa"/>
          </w:tcPr>
          <w:p w14:paraId="1FAE2A00" w14:textId="77777777" w:rsidR="007F6102" w:rsidRDefault="00254E4C">
            <w:pPr>
              <w:cnfStyle w:val="000000000000" w:firstRow="0" w:lastRow="0" w:firstColumn="0" w:lastColumn="0" w:oddVBand="0" w:evenVBand="0" w:oddHBand="0" w:evenHBand="0" w:firstRowFirstColumn="0" w:firstRowLastColumn="0" w:lastRowFirstColumn="0" w:lastRowLastColumn="0"/>
            </w:pPr>
            <w:r>
              <w:t>Arges</w:t>
            </w:r>
          </w:p>
        </w:tc>
        <w:tc>
          <w:tcPr>
            <w:tcW w:w="2409" w:type="dxa"/>
          </w:tcPr>
          <w:p w14:paraId="778DFA31"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8</w:t>
            </w:r>
          </w:p>
        </w:tc>
      </w:tr>
      <w:tr w:rsidR="007F6102" w14:paraId="41442221"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2DDF6ADA" w14:textId="77777777" w:rsidR="007F6102" w:rsidRDefault="00254E4C">
            <w:pPr>
              <w:jc w:val="right"/>
            </w:pPr>
            <w:r>
              <w:t>11</w:t>
            </w:r>
          </w:p>
        </w:tc>
        <w:tc>
          <w:tcPr>
            <w:tcW w:w="5032" w:type="dxa"/>
          </w:tcPr>
          <w:p w14:paraId="6F12F3A0"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CURTEA DE ARGES</w:t>
            </w:r>
          </w:p>
        </w:tc>
        <w:tc>
          <w:tcPr>
            <w:tcW w:w="1233" w:type="dxa"/>
          </w:tcPr>
          <w:p w14:paraId="45193770" w14:textId="77777777" w:rsidR="007F6102" w:rsidRDefault="00254E4C">
            <w:pPr>
              <w:cnfStyle w:val="000000000000" w:firstRow="0" w:lastRow="0" w:firstColumn="0" w:lastColumn="0" w:oddVBand="0" w:evenVBand="0" w:oddHBand="0" w:evenHBand="0" w:firstRowFirstColumn="0" w:firstRowLastColumn="0" w:lastRowFirstColumn="0" w:lastRowLastColumn="0"/>
            </w:pPr>
            <w:r>
              <w:t>Arges</w:t>
            </w:r>
          </w:p>
        </w:tc>
        <w:tc>
          <w:tcPr>
            <w:tcW w:w="2409" w:type="dxa"/>
          </w:tcPr>
          <w:p w14:paraId="73709655"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3</w:t>
            </w:r>
          </w:p>
        </w:tc>
      </w:tr>
      <w:tr w:rsidR="007F6102" w14:paraId="1EF99C82"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6DDE3183" w14:textId="77777777" w:rsidR="007F6102" w:rsidRDefault="00254E4C">
            <w:pPr>
              <w:jc w:val="right"/>
            </w:pPr>
            <w:r>
              <w:t>12</w:t>
            </w:r>
          </w:p>
        </w:tc>
        <w:tc>
          <w:tcPr>
            <w:tcW w:w="5032" w:type="dxa"/>
          </w:tcPr>
          <w:p w14:paraId="001E7384" w14:textId="77777777" w:rsidR="007F6102" w:rsidRDefault="00254E4C">
            <w:pPr>
              <w:cnfStyle w:val="000000000000" w:firstRow="0" w:lastRow="0" w:firstColumn="0" w:lastColumn="0" w:oddVBand="0" w:evenVBand="0" w:oddHBand="0" w:evenHBand="0" w:firstRowFirstColumn="0" w:firstRowLastColumn="0" w:lastRowFirstColumn="0" w:lastRowLastColumn="0"/>
            </w:pPr>
            <w:r>
              <w:t>BIBLIOTECA MUNICIPALA MIHAIL HALICI CARANSEBES</w:t>
            </w:r>
          </w:p>
        </w:tc>
        <w:tc>
          <w:tcPr>
            <w:tcW w:w="1233" w:type="dxa"/>
          </w:tcPr>
          <w:p w14:paraId="2B424B6C" w14:textId="77777777" w:rsidR="007F6102" w:rsidRDefault="00254E4C">
            <w:pPr>
              <w:cnfStyle w:val="000000000000" w:firstRow="0" w:lastRow="0" w:firstColumn="0" w:lastColumn="0" w:oddVBand="0" w:evenVBand="0" w:oddHBand="0" w:evenHBand="0" w:firstRowFirstColumn="0" w:firstRowLastColumn="0" w:lastRowFirstColumn="0" w:lastRowLastColumn="0"/>
            </w:pPr>
            <w:r>
              <w:t>Caras Severin</w:t>
            </w:r>
          </w:p>
        </w:tc>
        <w:tc>
          <w:tcPr>
            <w:tcW w:w="2409" w:type="dxa"/>
          </w:tcPr>
          <w:p w14:paraId="2954381E"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pPr>
            <w:r>
              <w:t>5</w:t>
            </w:r>
          </w:p>
        </w:tc>
      </w:tr>
      <w:tr w:rsidR="007F6102" w14:paraId="29EACF3D"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68F5F73F" w14:textId="77777777" w:rsidR="007F6102" w:rsidRDefault="007F6102">
            <w:pPr>
              <w:jc w:val="right"/>
            </w:pPr>
          </w:p>
        </w:tc>
        <w:tc>
          <w:tcPr>
            <w:tcW w:w="5032" w:type="dxa"/>
          </w:tcPr>
          <w:p w14:paraId="3F1B2BCA" w14:textId="77777777" w:rsidR="007F6102" w:rsidRDefault="00254E4C">
            <w:pPr>
              <w:cnfStyle w:val="000000000000" w:firstRow="0" w:lastRow="0" w:firstColumn="0" w:lastColumn="0" w:oddVBand="0" w:evenVBand="0" w:oddHBand="0" w:evenHBand="0" w:firstRowFirstColumn="0" w:firstRowLastColumn="0" w:lastRowFirstColumn="0" w:lastRowLastColumn="0"/>
              <w:rPr>
                <w:b/>
              </w:rPr>
            </w:pPr>
            <w:r>
              <w:rPr>
                <w:b/>
              </w:rPr>
              <w:t>TOTAL POSTURI DE SPECIALITATE</w:t>
            </w:r>
          </w:p>
        </w:tc>
        <w:tc>
          <w:tcPr>
            <w:tcW w:w="1233" w:type="dxa"/>
          </w:tcPr>
          <w:p w14:paraId="106BC08C" w14:textId="77777777" w:rsidR="007F6102" w:rsidRDefault="007F6102">
            <w:pPr>
              <w:cnfStyle w:val="000000000000" w:firstRow="0" w:lastRow="0" w:firstColumn="0" w:lastColumn="0" w:oddVBand="0" w:evenVBand="0" w:oddHBand="0" w:evenHBand="0" w:firstRowFirstColumn="0" w:firstRowLastColumn="0" w:lastRowFirstColumn="0" w:lastRowLastColumn="0"/>
              <w:rPr>
                <w:b/>
              </w:rPr>
            </w:pPr>
          </w:p>
        </w:tc>
        <w:tc>
          <w:tcPr>
            <w:tcW w:w="2409" w:type="dxa"/>
          </w:tcPr>
          <w:p w14:paraId="10C67E5F" w14:textId="77777777" w:rsidR="007F6102" w:rsidRDefault="00254E4C">
            <w:pPr>
              <w:jc w:val="right"/>
              <w:cnfStyle w:val="000000000000" w:firstRow="0" w:lastRow="0" w:firstColumn="0" w:lastColumn="0" w:oddVBand="0" w:evenVBand="0" w:oddHBand="0" w:evenHBand="0" w:firstRowFirstColumn="0" w:firstRowLastColumn="0" w:lastRowFirstColumn="0" w:lastRowLastColumn="0"/>
              <w:rPr>
                <w:b/>
              </w:rPr>
            </w:pPr>
            <w:r>
              <w:rPr>
                <w:b/>
              </w:rPr>
              <w:t>109</w:t>
            </w:r>
          </w:p>
        </w:tc>
      </w:tr>
      <w:tr w:rsidR="007F6102" w14:paraId="46E32F92" w14:textId="77777777" w:rsidTr="007F6102">
        <w:trPr>
          <w:trHeight w:val="290"/>
        </w:trPr>
        <w:tc>
          <w:tcPr>
            <w:cnfStyle w:val="001000000000" w:firstRow="0" w:lastRow="0" w:firstColumn="1" w:lastColumn="0" w:oddVBand="0" w:evenVBand="0" w:oddHBand="0" w:evenHBand="0" w:firstRowFirstColumn="0" w:firstRowLastColumn="0" w:lastRowFirstColumn="0" w:lastRowLastColumn="0"/>
            <w:tcW w:w="960" w:type="dxa"/>
          </w:tcPr>
          <w:p w14:paraId="301D3100" w14:textId="77777777" w:rsidR="007F6102" w:rsidRDefault="007F6102">
            <w:pPr>
              <w:jc w:val="right"/>
            </w:pPr>
          </w:p>
        </w:tc>
        <w:tc>
          <w:tcPr>
            <w:tcW w:w="5032" w:type="dxa"/>
          </w:tcPr>
          <w:p w14:paraId="6AED9EAB" w14:textId="77777777" w:rsidR="007F6102" w:rsidRDefault="007F6102">
            <w:pPr>
              <w:cnfStyle w:val="000000000000" w:firstRow="0" w:lastRow="0" w:firstColumn="0" w:lastColumn="0" w:oddVBand="0" w:evenVBand="0" w:oddHBand="0" w:evenHBand="0" w:firstRowFirstColumn="0" w:firstRowLastColumn="0" w:lastRowFirstColumn="0" w:lastRowLastColumn="0"/>
            </w:pPr>
          </w:p>
        </w:tc>
        <w:tc>
          <w:tcPr>
            <w:tcW w:w="1233" w:type="dxa"/>
          </w:tcPr>
          <w:p w14:paraId="38ED05E0" w14:textId="77777777" w:rsidR="007F6102" w:rsidRDefault="007F6102">
            <w:pPr>
              <w:cnfStyle w:val="000000000000" w:firstRow="0" w:lastRow="0" w:firstColumn="0" w:lastColumn="0" w:oddVBand="0" w:evenVBand="0" w:oddHBand="0" w:evenHBand="0" w:firstRowFirstColumn="0" w:firstRowLastColumn="0" w:lastRowFirstColumn="0" w:lastRowLastColumn="0"/>
            </w:pPr>
          </w:p>
        </w:tc>
        <w:tc>
          <w:tcPr>
            <w:tcW w:w="2409" w:type="dxa"/>
          </w:tcPr>
          <w:p w14:paraId="780730AC" w14:textId="77777777" w:rsidR="007F6102" w:rsidRDefault="007F6102">
            <w:pPr>
              <w:jc w:val="right"/>
              <w:cnfStyle w:val="000000000000" w:firstRow="0" w:lastRow="0" w:firstColumn="0" w:lastColumn="0" w:oddVBand="0" w:evenVBand="0" w:oddHBand="0" w:evenHBand="0" w:firstRowFirstColumn="0" w:firstRowLastColumn="0" w:lastRowFirstColumn="0" w:lastRowLastColumn="0"/>
            </w:pPr>
          </w:p>
        </w:tc>
      </w:tr>
    </w:tbl>
    <w:p w14:paraId="14A4BBE6" w14:textId="77777777" w:rsidR="007F6102" w:rsidRDefault="007F6102">
      <w:pPr>
        <w:spacing w:after="160" w:line="259" w:lineRule="auto"/>
        <w:jc w:val="both"/>
      </w:pPr>
    </w:p>
    <w:p w14:paraId="0EC92174" w14:textId="77777777" w:rsidR="007F6102" w:rsidRDefault="007F6102">
      <w:pPr>
        <w:spacing w:after="160" w:line="259" w:lineRule="auto"/>
        <w:jc w:val="both"/>
      </w:pPr>
    </w:p>
    <w:p w14:paraId="551509C6" w14:textId="77777777" w:rsidR="007F6102" w:rsidRDefault="00254E4C">
      <w:pPr>
        <w:spacing w:after="160" w:line="259" w:lineRule="auto"/>
        <w:jc w:val="both"/>
        <w:rPr>
          <w:b/>
        </w:rPr>
      </w:pPr>
      <w:r>
        <w:rPr>
          <w:b/>
        </w:rPr>
        <w:t>Similar, vor fi afectate instituții cu caracter unic precum:</w:t>
      </w:r>
    </w:p>
    <w:p w14:paraId="2324D855" w14:textId="77777777" w:rsidR="007F6102" w:rsidRDefault="00254E4C">
      <w:pPr>
        <w:numPr>
          <w:ilvl w:val="0"/>
          <w:numId w:val="2"/>
        </w:numPr>
        <w:spacing w:line="259" w:lineRule="auto"/>
        <w:jc w:val="both"/>
      </w:pPr>
      <w:r>
        <w:rPr>
          <w:b/>
        </w:rPr>
        <w:t>43 DJC</w:t>
      </w:r>
      <w:r>
        <w:t xml:space="preserve"> - Direcțiile județene de cultură vor fi inițial transferate în subordine locală, apoi prin ”reorganizările” prevăzute, vor fi și ele desființate. Numite impropriu ”servicii descentralizate ale MC”, Direcțiile județene sunt în fapt niște unități deconcentr</w:t>
      </w:r>
      <w:r>
        <w:t>ate cu sarcini exprese de monitorizare și prezervare pentru patrimoniul național și care ar trebui să fie reîntregite pentru a-și putea juca rolul, nu subordonate acelorași entități care decid afectarea obiectivelor de patrimoniu la nivel local.</w:t>
      </w:r>
    </w:p>
    <w:p w14:paraId="578C01D4" w14:textId="77777777" w:rsidR="007F6102" w:rsidRDefault="00254E4C">
      <w:pPr>
        <w:numPr>
          <w:ilvl w:val="0"/>
          <w:numId w:val="2"/>
        </w:numPr>
        <w:spacing w:line="259" w:lineRule="auto"/>
        <w:jc w:val="both"/>
      </w:pPr>
      <w:r>
        <w:rPr>
          <w:b/>
        </w:rPr>
        <w:t>Institutul</w:t>
      </w:r>
      <w:r>
        <w:rPr>
          <w:b/>
        </w:rPr>
        <w:t xml:space="preserve"> Național pentru Cercetare și Formare Culturală – </w:t>
      </w:r>
      <w:r>
        <w:t xml:space="preserve">responsabil cu desfășurarea de studii și cercetări statistice culturale, programe de formare profesională </w:t>
      </w:r>
      <w:r>
        <w:lastRenderedPageBreak/>
        <w:t>și examene de traducători. Singurul institut care elaborează ”Barometrul de consum cultural la nivel</w:t>
      </w:r>
      <w:r>
        <w:t xml:space="preserve"> național”, care fundamentează politicile și strategiile domeniului și care gestionează bazele de date pentru toate sectoarele culturale creative.</w:t>
      </w:r>
    </w:p>
    <w:p w14:paraId="312F10C3" w14:textId="77777777" w:rsidR="007F6102" w:rsidRDefault="00254E4C">
      <w:pPr>
        <w:numPr>
          <w:ilvl w:val="0"/>
          <w:numId w:val="2"/>
        </w:numPr>
        <w:spacing w:line="259" w:lineRule="auto"/>
        <w:jc w:val="both"/>
        <w:rPr>
          <w:b/>
        </w:rPr>
      </w:pPr>
      <w:r>
        <w:rPr>
          <w:b/>
        </w:rPr>
        <w:t xml:space="preserve">Centrul Național al Cinematografiei – </w:t>
      </w:r>
      <w:r>
        <w:t>responsabil cu gestiunea patrimoniului cinematografiei naționale, Regis</w:t>
      </w:r>
      <w:r>
        <w:t>trului Cinematografiei și Fondului Cinematografic.</w:t>
      </w:r>
    </w:p>
    <w:p w14:paraId="75A2CE25" w14:textId="77777777" w:rsidR="007F6102" w:rsidRDefault="00254E4C">
      <w:pPr>
        <w:numPr>
          <w:ilvl w:val="0"/>
          <w:numId w:val="2"/>
        </w:numPr>
        <w:spacing w:line="259" w:lineRule="auto"/>
        <w:jc w:val="both"/>
        <w:rPr>
          <w:b/>
        </w:rPr>
      </w:pPr>
      <w:r>
        <w:rPr>
          <w:b/>
        </w:rPr>
        <w:t xml:space="preserve">Administrația Fondului Cultural Național – </w:t>
      </w:r>
      <w:r>
        <w:t>principalul finanțator de proiecte ce susțin creaţia contemporană românească și valorizarea patrimoniului.</w:t>
      </w:r>
    </w:p>
    <w:p w14:paraId="01CB6252" w14:textId="77777777" w:rsidR="007F6102" w:rsidRDefault="00254E4C">
      <w:pPr>
        <w:numPr>
          <w:ilvl w:val="0"/>
          <w:numId w:val="2"/>
        </w:numPr>
        <w:spacing w:line="259" w:lineRule="auto"/>
        <w:jc w:val="both"/>
        <w:rPr>
          <w:b/>
        </w:rPr>
      </w:pPr>
      <w:r>
        <w:rPr>
          <w:b/>
        </w:rPr>
        <w:t>Arhiva Națională de Filme</w:t>
      </w:r>
    </w:p>
    <w:p w14:paraId="7287A772" w14:textId="77777777" w:rsidR="007F6102" w:rsidRDefault="00254E4C">
      <w:pPr>
        <w:numPr>
          <w:ilvl w:val="0"/>
          <w:numId w:val="2"/>
        </w:numPr>
        <w:spacing w:line="259" w:lineRule="auto"/>
        <w:jc w:val="both"/>
        <w:rPr>
          <w:b/>
        </w:rPr>
      </w:pPr>
      <w:r>
        <w:rPr>
          <w:b/>
        </w:rPr>
        <w:t>Artexim</w:t>
      </w:r>
    </w:p>
    <w:p w14:paraId="592FC171" w14:textId="77777777" w:rsidR="007F6102" w:rsidRDefault="00254E4C">
      <w:pPr>
        <w:numPr>
          <w:ilvl w:val="0"/>
          <w:numId w:val="2"/>
        </w:numPr>
        <w:spacing w:after="160" w:line="259" w:lineRule="auto"/>
        <w:jc w:val="both"/>
        <w:rPr>
          <w:b/>
        </w:rPr>
      </w:pPr>
      <w:r>
        <w:rPr>
          <w:b/>
        </w:rPr>
        <w:t xml:space="preserve">Oficiul Român pentru </w:t>
      </w:r>
      <w:r>
        <w:rPr>
          <w:b/>
        </w:rPr>
        <w:t>Drepturile de Autor</w:t>
      </w:r>
    </w:p>
    <w:p w14:paraId="181CF4BA" w14:textId="77777777" w:rsidR="007F6102" w:rsidRDefault="007F6102">
      <w:pPr>
        <w:jc w:val="both"/>
        <w:rPr>
          <w:b/>
        </w:rPr>
      </w:pPr>
    </w:p>
    <w:p w14:paraId="29E553E5" w14:textId="77777777" w:rsidR="007F6102" w:rsidRDefault="007F6102">
      <w:pPr>
        <w:jc w:val="both"/>
      </w:pPr>
    </w:p>
    <w:p w14:paraId="5DD0473D" w14:textId="77777777" w:rsidR="007F6102" w:rsidRDefault="00254E4C">
      <w:pPr>
        <w:jc w:val="both"/>
        <w:rPr>
          <w:u w:val="single"/>
        </w:rPr>
      </w:pPr>
      <w:r>
        <w:rPr>
          <w:u w:val="single"/>
        </w:rPr>
        <w:t>3. “Începând cu exercițiul bugetar al anului 2024, la elaborarea și aprobarea bugetelor locale, cheltuielile efectuate de autoritățile publice locale aferente capitolului bugetar 67: Cultură, Recreere, Religie și Sport nu pot depăși 7</w:t>
      </w:r>
      <w:r>
        <w:rPr>
          <w:u w:val="single"/>
        </w:rPr>
        <w:t>,5% din veniturile proprii realizate în exercițiul bugetar precedent;”</w:t>
      </w:r>
    </w:p>
    <w:p w14:paraId="1A49E134" w14:textId="77777777" w:rsidR="007F6102" w:rsidRDefault="007F6102">
      <w:pPr>
        <w:jc w:val="both"/>
      </w:pPr>
    </w:p>
    <w:p w14:paraId="1F514CE7" w14:textId="77777777" w:rsidR="007F6102" w:rsidRDefault="00254E4C">
      <w:pPr>
        <w:jc w:val="both"/>
      </w:pPr>
      <w:r>
        <w:t>Conform datelor din țară, reducerea sub 7,5% a capitolului bugetar 67, înseamnă concret reducerea bugetului majorității instituțiilor de cultură din țară cu 50%. Doar ponderea salariil</w:t>
      </w:r>
      <w:r>
        <w:t>or din bugetul unei instituții de cultură e în medie de 80%. Înjumătățirea efectivă a bugetului înseamnă faliment. Subliniem că tipul de instituții vizat de aceste măsuri draconice este în mare măsură de cultură, ceea ce considerăm că este un profund act d</w:t>
      </w:r>
      <w:r>
        <w:t>iscriminatoriu și fără precedent în istoria țării noastre.</w:t>
      </w:r>
    </w:p>
    <w:p w14:paraId="0CFFF890" w14:textId="77777777" w:rsidR="007F6102" w:rsidRDefault="007F6102">
      <w:pPr>
        <w:jc w:val="both"/>
      </w:pPr>
    </w:p>
    <w:p w14:paraId="52EF5A18" w14:textId="77777777" w:rsidR="007F6102" w:rsidRDefault="00254E4C">
      <w:pPr>
        <w:jc w:val="both"/>
        <w:rPr>
          <w:b/>
        </w:rPr>
      </w:pPr>
      <w:r>
        <w:rPr>
          <w:b/>
        </w:rPr>
        <w:t>În condițiile în care Guvernul României nu elimină sau nu modifică articolele prezentate anterior, Rețeaua Națională a Muzeelor din România recomandă muzeelor membre și muzeele neafiliate, dar afe</w:t>
      </w:r>
      <w:r>
        <w:rPr>
          <w:b/>
        </w:rPr>
        <w:t>ctate de aceste măsuri, ca după 16.08.2023 să declanșeze operațiuni de conservare-restaurare a patrimoniului propriu, închizând astfel accesul pentru public până în data de 1.09.2023.</w:t>
      </w:r>
    </w:p>
    <w:p w14:paraId="436023E2" w14:textId="77777777" w:rsidR="007F6102" w:rsidRDefault="007F6102">
      <w:pPr>
        <w:jc w:val="both"/>
      </w:pPr>
    </w:p>
    <w:p w14:paraId="5A4D74C9" w14:textId="77777777" w:rsidR="007F6102" w:rsidRDefault="00254E4C">
      <w:pPr>
        <w:jc w:val="both"/>
      </w:pPr>
      <w:r>
        <w:t>Rețeaua Națională a Muzeelor din România</w:t>
      </w:r>
    </w:p>
    <w:p w14:paraId="68861B22" w14:textId="77777777" w:rsidR="007F6102" w:rsidRDefault="007F6102">
      <w:pPr>
        <w:jc w:val="both"/>
      </w:pPr>
    </w:p>
    <w:p w14:paraId="7BCBD891" w14:textId="77777777" w:rsidR="007F6102" w:rsidRDefault="00254E4C">
      <w:pPr>
        <w:jc w:val="both"/>
      </w:pPr>
      <w:r>
        <w:t>7 august 2023</w:t>
      </w:r>
    </w:p>
    <w:p w14:paraId="56401E1F" w14:textId="77777777" w:rsidR="007F6102" w:rsidRDefault="007F6102">
      <w:pPr>
        <w:jc w:val="both"/>
      </w:pPr>
    </w:p>
    <w:p w14:paraId="74D07761" w14:textId="77777777" w:rsidR="007F6102" w:rsidRDefault="007F6102">
      <w:pPr>
        <w:jc w:val="both"/>
      </w:pPr>
    </w:p>
    <w:p w14:paraId="7C80C88F" w14:textId="77777777" w:rsidR="007F6102" w:rsidRDefault="00254E4C">
      <w:pPr>
        <w:jc w:val="both"/>
      </w:pPr>
      <w:r>
        <w:t xml:space="preserve"> </w:t>
      </w:r>
    </w:p>
    <w:p w14:paraId="739B0DC2" w14:textId="77777777" w:rsidR="007F6102" w:rsidRDefault="007F6102">
      <w:pPr>
        <w:jc w:val="both"/>
      </w:pPr>
    </w:p>
    <w:p w14:paraId="1E6BB667" w14:textId="77777777" w:rsidR="007F6102" w:rsidRDefault="007F6102">
      <w:pPr>
        <w:jc w:val="both"/>
      </w:pPr>
    </w:p>
    <w:p w14:paraId="254148B0" w14:textId="77777777" w:rsidR="007F6102" w:rsidRDefault="007F6102">
      <w:pPr>
        <w:jc w:val="both"/>
      </w:pPr>
    </w:p>
    <w:p w14:paraId="548E556A" w14:textId="77777777" w:rsidR="007F6102" w:rsidRDefault="007F6102">
      <w:pPr>
        <w:jc w:val="both"/>
      </w:pPr>
    </w:p>
    <w:p w14:paraId="736F964D" w14:textId="77777777" w:rsidR="007F6102" w:rsidRDefault="007F6102">
      <w:pPr>
        <w:jc w:val="both"/>
      </w:pPr>
    </w:p>
    <w:p w14:paraId="1AE5FD2A" w14:textId="77777777" w:rsidR="007F6102" w:rsidRDefault="007F6102">
      <w:pPr>
        <w:jc w:val="both"/>
      </w:pPr>
    </w:p>
    <w:p w14:paraId="042DEB09" w14:textId="77777777" w:rsidR="007F6102" w:rsidRDefault="007F6102">
      <w:pPr>
        <w:jc w:val="both"/>
      </w:pPr>
    </w:p>
    <w:p w14:paraId="709E6347" w14:textId="77777777" w:rsidR="007F6102" w:rsidRDefault="007F6102">
      <w:pPr>
        <w:jc w:val="both"/>
      </w:pPr>
    </w:p>
    <w:p w14:paraId="07537EAD" w14:textId="77777777" w:rsidR="007F6102" w:rsidRDefault="007F6102">
      <w:pPr>
        <w:jc w:val="both"/>
      </w:pPr>
    </w:p>
    <w:sectPr w:rsidR="007F610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C3D0" w14:textId="77777777" w:rsidR="00254E4C" w:rsidRDefault="00254E4C">
      <w:pPr>
        <w:spacing w:line="240" w:lineRule="auto"/>
      </w:pPr>
      <w:r>
        <w:separator/>
      </w:r>
    </w:p>
  </w:endnote>
  <w:endnote w:type="continuationSeparator" w:id="0">
    <w:p w14:paraId="3D10008C" w14:textId="77777777" w:rsidR="00254E4C" w:rsidRDefault="00254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6B45" w14:textId="77777777" w:rsidR="00254E4C" w:rsidRDefault="00254E4C">
      <w:pPr>
        <w:spacing w:line="240" w:lineRule="auto"/>
      </w:pPr>
      <w:r>
        <w:separator/>
      </w:r>
    </w:p>
  </w:footnote>
  <w:footnote w:type="continuationSeparator" w:id="0">
    <w:p w14:paraId="0FAB77D4" w14:textId="77777777" w:rsidR="00254E4C" w:rsidRDefault="00254E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6548" w14:textId="77777777" w:rsidR="007F6102" w:rsidRDefault="007F61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69D"/>
    <w:multiLevelType w:val="multilevel"/>
    <w:tmpl w:val="A26218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F94C3A"/>
    <w:multiLevelType w:val="multilevel"/>
    <w:tmpl w:val="3544EB90"/>
    <w:lvl w:ilvl="0">
      <w:start w:val="2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8282590">
    <w:abstractNumId w:val="0"/>
  </w:num>
  <w:num w:numId="2" w16cid:durableId="296036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02"/>
    <w:rsid w:val="00254E4C"/>
    <w:rsid w:val="007F610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908C"/>
  <w15:docId w15:val="{32840247-B856-496E-A72D-87FC6F39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3">
    <w:basedOn w:val="TableNormal"/>
    <w:pPr>
      <w:spacing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4">
    <w:basedOn w:val="TableNormal"/>
    <w:pPr>
      <w:spacing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pPr>
      <w:spacing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
    <w:pPr>
      <w:spacing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3461</Words>
  <Characters>19733</Characters>
  <Application>Microsoft Office Word</Application>
  <DocSecurity>0</DocSecurity>
  <Lines>164</Lines>
  <Paragraphs>46</Paragraphs>
  <ScaleCrop>false</ScaleCrop>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 neamu</dc:creator>
  <cp:lastModifiedBy>dragos neamu</cp:lastModifiedBy>
  <cp:revision>2</cp:revision>
  <dcterms:created xsi:type="dcterms:W3CDTF">2023-08-08T06:56:00Z</dcterms:created>
  <dcterms:modified xsi:type="dcterms:W3CDTF">2023-08-08T06:56:00Z</dcterms:modified>
</cp:coreProperties>
</file>